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4F31" w14:textId="77777777" w:rsidR="007046C8" w:rsidRPr="00783C51" w:rsidRDefault="007046C8" w:rsidP="007A5E70">
      <w:pPr>
        <w:jc w:val="center"/>
        <w:rPr>
          <w:rFonts w:ascii="Times New Roman" w:hAnsi="Times New Roman" w:cs="Times New Roman"/>
          <w:b/>
          <w:sz w:val="32"/>
        </w:rPr>
      </w:pPr>
    </w:p>
    <w:p w14:paraId="647CAA3F" w14:textId="6D41CD03" w:rsidR="00934DA2" w:rsidRPr="006B4B35" w:rsidRDefault="003C050C" w:rsidP="00AC2ACB">
      <w:pPr>
        <w:spacing w:before="4" w:line="240" w:lineRule="auto"/>
        <w:jc w:val="center"/>
        <w:rPr>
          <w:rFonts w:ascii="Times New Roman" w:hAnsi="Times New Roman" w:cs="Times New Roman"/>
          <w:b/>
          <w:sz w:val="36"/>
          <w:szCs w:val="28"/>
        </w:rPr>
      </w:pPr>
      <w:r w:rsidRPr="006B4B35">
        <w:rPr>
          <w:rFonts w:ascii="Times New Roman" w:hAnsi="Times New Roman" w:cs="Times New Roman"/>
          <w:b/>
          <w:sz w:val="32"/>
          <w:szCs w:val="24"/>
        </w:rPr>
        <w:t>RICHIEST</w:t>
      </w:r>
      <w:r w:rsidR="003A374B" w:rsidRPr="006B4B35">
        <w:rPr>
          <w:rFonts w:ascii="Times New Roman" w:hAnsi="Times New Roman" w:cs="Times New Roman"/>
          <w:b/>
          <w:sz w:val="32"/>
          <w:szCs w:val="24"/>
        </w:rPr>
        <w:t>A</w:t>
      </w:r>
      <w:r w:rsidRPr="006B4B35">
        <w:rPr>
          <w:rFonts w:ascii="Times New Roman" w:hAnsi="Times New Roman" w:cs="Times New Roman"/>
          <w:b/>
          <w:sz w:val="32"/>
          <w:szCs w:val="24"/>
        </w:rPr>
        <w:t xml:space="preserve"> DI RATEIZZAZIONE</w:t>
      </w:r>
      <w:r w:rsidR="001B144A" w:rsidRPr="006B4B35">
        <w:rPr>
          <w:rFonts w:ascii="Times New Roman" w:hAnsi="Times New Roman" w:cs="Times New Roman"/>
          <w:b/>
          <w:sz w:val="32"/>
          <w:szCs w:val="24"/>
        </w:rPr>
        <w:br/>
        <w:t>UTENZA DOMESTICA E NON DOMESTICA</w:t>
      </w:r>
    </w:p>
    <w:p w14:paraId="1D9C20F5" w14:textId="77777777" w:rsidR="006A7CA1" w:rsidRPr="003C050C" w:rsidRDefault="006A7CA1" w:rsidP="006A7CA1">
      <w:pPr>
        <w:spacing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09A92A54" w14:textId="77777777" w:rsidR="006D2C14" w:rsidRDefault="006D2C14" w:rsidP="00C20835">
      <w:pPr>
        <w:spacing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sidR="00483BE1">
        <w:rPr>
          <w:rFonts w:ascii="Times New Roman" w:hAnsi="Times New Roman" w:cs="Times New Roman"/>
        </w:rPr>
        <w:t>_ _________________________</w:t>
      </w:r>
      <w:r>
        <w:rPr>
          <w:rFonts w:ascii="Times New Roman" w:hAnsi="Times New Roman" w:cs="Times New Roman"/>
        </w:rPr>
        <w:t xml:space="preserve">_____ </w:t>
      </w:r>
      <w:proofErr w:type="spellStart"/>
      <w:r>
        <w:rPr>
          <w:rFonts w:ascii="Times New Roman" w:hAnsi="Times New Roman" w:cs="Times New Roman"/>
        </w:rPr>
        <w:t>nat</w:t>
      </w:r>
      <w:proofErr w:type="spellEnd"/>
      <w:r>
        <w:rPr>
          <w:rFonts w:ascii="Times New Roman" w:hAnsi="Times New Roman" w:cs="Times New Roman"/>
        </w:rPr>
        <w:t>_ a ____________</w:t>
      </w:r>
      <w:r w:rsidR="003C050C">
        <w:rPr>
          <w:rFonts w:ascii="Times New Roman" w:hAnsi="Times New Roman" w:cs="Times New Roman"/>
        </w:rPr>
        <w:t xml:space="preserve">____________ il ___/___/______ </w:t>
      </w:r>
      <w:r w:rsidR="0026630D" w:rsidRPr="00483BE1">
        <w:rPr>
          <w:rFonts w:ascii="Times New Roman" w:hAnsi="Times New Roman" w:cs="Times New Roman"/>
          <w:b/>
        </w:rPr>
        <w:t>oppure</w:t>
      </w:r>
      <w:r w:rsidR="0026630D">
        <w:rPr>
          <w:rFonts w:ascii="Times New Roman" w:hAnsi="Times New Roman" w:cs="Times New Roman"/>
        </w:rPr>
        <w:t xml:space="preserve"> </w:t>
      </w:r>
      <w:r>
        <w:rPr>
          <w:rFonts w:ascii="Times New Roman" w:hAnsi="Times New Roman" w:cs="Times New Roman"/>
        </w:rPr>
        <w:t>in q</w:t>
      </w:r>
      <w:r w:rsidR="00C20835">
        <w:rPr>
          <w:rFonts w:ascii="Times New Roman" w:hAnsi="Times New Roman" w:cs="Times New Roman"/>
        </w:rPr>
        <w:t xml:space="preserve">ualità di </w:t>
      </w:r>
      <w:r w:rsidR="00A709A7">
        <w:rPr>
          <w:rFonts w:ascii="Times New Roman" w:hAnsi="Times New Roman" w:cs="Times New Roman"/>
        </w:rPr>
        <w:t xml:space="preserve">____________________________________ della </w:t>
      </w:r>
      <w:r w:rsidR="003C050C">
        <w:rPr>
          <w:rFonts w:ascii="Times New Roman" w:hAnsi="Times New Roman" w:cs="Times New Roman"/>
        </w:rPr>
        <w:t>Società</w:t>
      </w:r>
      <w:r w:rsidR="00A709A7">
        <w:rPr>
          <w:rFonts w:ascii="Times New Roman" w:hAnsi="Times New Roman" w:cs="Times New Roman"/>
        </w:rPr>
        <w:t xml:space="preserve"> </w:t>
      </w:r>
      <w:r w:rsidR="003C050C">
        <w:rPr>
          <w:rFonts w:ascii="Times New Roman" w:hAnsi="Times New Roman" w:cs="Times New Roman"/>
        </w:rPr>
        <w:t>____</w:t>
      </w:r>
      <w:r>
        <w:rPr>
          <w:rFonts w:ascii="Times New Roman" w:hAnsi="Times New Roman" w:cs="Times New Roman"/>
        </w:rPr>
        <w:t>______________</w:t>
      </w:r>
      <w:r w:rsidR="00A709A7">
        <w:rPr>
          <w:rFonts w:ascii="Times New Roman" w:hAnsi="Times New Roman" w:cs="Times New Roman"/>
        </w:rPr>
        <w:t xml:space="preserve">___ ________________________________________ </w:t>
      </w:r>
      <w:proofErr w:type="spellStart"/>
      <w:r>
        <w:rPr>
          <w:rFonts w:ascii="Times New Roman" w:hAnsi="Times New Roman" w:cs="Times New Roman"/>
        </w:rPr>
        <w:t>p.Iva</w:t>
      </w:r>
      <w:proofErr w:type="spellEnd"/>
      <w:r>
        <w:rPr>
          <w:rFonts w:ascii="Times New Roman" w:hAnsi="Times New Roman" w:cs="Times New Roman"/>
        </w:rPr>
        <w:t xml:space="preserve"> ____________</w:t>
      </w:r>
      <w:r w:rsidR="00A709A7">
        <w:rPr>
          <w:rFonts w:ascii="Times New Roman" w:hAnsi="Times New Roman" w:cs="Times New Roman"/>
        </w:rPr>
        <w:t>__</w:t>
      </w:r>
      <w:r>
        <w:rPr>
          <w:rFonts w:ascii="Times New Roman" w:hAnsi="Times New Roman" w:cs="Times New Roman"/>
        </w:rPr>
        <w:t>________</w:t>
      </w:r>
      <w:r w:rsidR="00C20835">
        <w:rPr>
          <w:rFonts w:ascii="Times New Roman" w:hAnsi="Times New Roman" w:cs="Times New Roman"/>
        </w:rPr>
        <w:t>_________</w:t>
      </w:r>
      <w:r>
        <w:rPr>
          <w:rFonts w:ascii="Times New Roman" w:hAnsi="Times New Roman" w:cs="Times New Roman"/>
        </w:rPr>
        <w:t>________ C.F. _</w:t>
      </w:r>
      <w:r w:rsidR="00C20835">
        <w:rPr>
          <w:rFonts w:ascii="Times New Roman" w:hAnsi="Times New Roman" w:cs="Times New Roman"/>
        </w:rPr>
        <w:t>__</w:t>
      </w:r>
      <w:r w:rsidR="00A709A7">
        <w:rPr>
          <w:rFonts w:ascii="Times New Roman" w:hAnsi="Times New Roman" w:cs="Times New Roman"/>
        </w:rPr>
        <w:t>___</w:t>
      </w:r>
      <w:r w:rsidR="00C20835">
        <w:rPr>
          <w:rFonts w:ascii="Times New Roman" w:hAnsi="Times New Roman" w:cs="Times New Roman"/>
        </w:rPr>
        <w:t>_______</w:t>
      </w:r>
      <w:r>
        <w:rPr>
          <w:rFonts w:ascii="Times New Roman" w:hAnsi="Times New Roman" w:cs="Times New Roman"/>
        </w:rPr>
        <w:t>____________________</w:t>
      </w:r>
      <w:r w:rsidR="00C20835">
        <w:rPr>
          <w:rFonts w:ascii="Times New Roman" w:hAnsi="Times New Roman" w:cs="Times New Roman"/>
        </w:rPr>
        <w:t xml:space="preserve">___________ </w:t>
      </w:r>
      <w:r w:rsidR="00A709A7">
        <w:rPr>
          <w:rFonts w:ascii="Times New Roman" w:hAnsi="Times New Roman" w:cs="Times New Roman"/>
        </w:rPr>
        <w:t xml:space="preserve">con </w:t>
      </w:r>
      <w:r w:rsidR="00C20835">
        <w:rPr>
          <w:rFonts w:ascii="Times New Roman" w:hAnsi="Times New Roman" w:cs="Times New Roman"/>
        </w:rPr>
        <w:t xml:space="preserve">residenza/domicilio </w:t>
      </w:r>
      <w:r w:rsidR="00A709A7">
        <w:rPr>
          <w:rFonts w:ascii="Times New Roman" w:hAnsi="Times New Roman" w:cs="Times New Roman"/>
        </w:rPr>
        <w:t>fiscale a</w:t>
      </w:r>
      <w:r>
        <w:rPr>
          <w:rFonts w:ascii="Times New Roman" w:hAnsi="Times New Roman" w:cs="Times New Roman"/>
        </w:rPr>
        <w:t xml:space="preserve"> ________</w:t>
      </w:r>
      <w:r w:rsidR="00BA54A2">
        <w:rPr>
          <w:rFonts w:ascii="Times New Roman" w:hAnsi="Times New Roman" w:cs="Times New Roman"/>
        </w:rPr>
        <w:t>______</w:t>
      </w:r>
      <w:r w:rsidR="00C20835">
        <w:rPr>
          <w:rFonts w:ascii="Times New Roman" w:hAnsi="Times New Roman" w:cs="Times New Roman"/>
        </w:rPr>
        <w:t>____________________</w:t>
      </w:r>
      <w:r w:rsidR="00BA54A2">
        <w:rPr>
          <w:rFonts w:ascii="Times New Roman" w:hAnsi="Times New Roman" w:cs="Times New Roman"/>
        </w:rPr>
        <w:t>__</w:t>
      </w:r>
      <w:r w:rsidR="00C20835">
        <w:rPr>
          <w:rFonts w:ascii="Times New Roman" w:hAnsi="Times New Roman" w:cs="Times New Roman"/>
        </w:rPr>
        <w:t>__</w:t>
      </w:r>
      <w:r w:rsidR="00BA54A2">
        <w:rPr>
          <w:rFonts w:ascii="Times New Roman" w:hAnsi="Times New Roman" w:cs="Times New Roman"/>
        </w:rPr>
        <w:t>_______</w:t>
      </w:r>
      <w:r w:rsidR="00A709A7">
        <w:rPr>
          <w:rFonts w:ascii="Times New Roman" w:hAnsi="Times New Roman" w:cs="Times New Roman"/>
        </w:rPr>
        <w:t>_________</w:t>
      </w:r>
      <w:r w:rsidR="00BA54A2">
        <w:rPr>
          <w:rFonts w:ascii="Times New Roman" w:hAnsi="Times New Roman" w:cs="Times New Roman"/>
        </w:rPr>
        <w:t>____ Prov. _</w:t>
      </w:r>
      <w:r w:rsidR="00C20835">
        <w:rPr>
          <w:rFonts w:ascii="Times New Roman" w:hAnsi="Times New Roman" w:cs="Times New Roman"/>
        </w:rPr>
        <w:t>____</w:t>
      </w:r>
      <w:r w:rsidR="00A709A7">
        <w:rPr>
          <w:rFonts w:ascii="Times New Roman" w:hAnsi="Times New Roman" w:cs="Times New Roman"/>
        </w:rPr>
        <w:t>____</w:t>
      </w:r>
      <w:r w:rsidR="00C20835">
        <w:rPr>
          <w:rFonts w:ascii="Times New Roman" w:hAnsi="Times New Roman" w:cs="Times New Roman"/>
        </w:rPr>
        <w:t xml:space="preserve">___ </w:t>
      </w:r>
      <w:r w:rsidR="00A709A7">
        <w:rPr>
          <w:rFonts w:ascii="Times New Roman" w:hAnsi="Times New Roman" w:cs="Times New Roman"/>
        </w:rPr>
        <w:br/>
      </w:r>
      <w:r w:rsidR="00BA54A2">
        <w:rPr>
          <w:rFonts w:ascii="Times New Roman" w:hAnsi="Times New Roman" w:cs="Times New Roman"/>
        </w:rPr>
        <w:t>Via/P</w:t>
      </w:r>
      <w:r w:rsidR="00C20835">
        <w:rPr>
          <w:rFonts w:ascii="Times New Roman" w:hAnsi="Times New Roman" w:cs="Times New Roman"/>
        </w:rPr>
        <w:t>iazza ___</w:t>
      </w:r>
      <w:r>
        <w:rPr>
          <w:rFonts w:ascii="Times New Roman" w:hAnsi="Times New Roman" w:cs="Times New Roman"/>
        </w:rPr>
        <w:t>___________________________</w:t>
      </w:r>
      <w:r w:rsidR="00BA54A2">
        <w:rPr>
          <w:rFonts w:ascii="Times New Roman" w:hAnsi="Times New Roman" w:cs="Times New Roman"/>
        </w:rPr>
        <w:t>_____________</w:t>
      </w:r>
      <w:r>
        <w:rPr>
          <w:rFonts w:ascii="Times New Roman" w:hAnsi="Times New Roman" w:cs="Times New Roman"/>
        </w:rPr>
        <w:t>_________________</w:t>
      </w:r>
      <w:r w:rsidR="00C20835">
        <w:rPr>
          <w:rFonts w:ascii="Times New Roman" w:hAnsi="Times New Roman" w:cs="Times New Roman"/>
        </w:rPr>
        <w:t>______</w:t>
      </w:r>
      <w:r>
        <w:rPr>
          <w:rFonts w:ascii="Times New Roman" w:hAnsi="Times New Roman" w:cs="Times New Roman"/>
        </w:rPr>
        <w:t>__ n. ___</w:t>
      </w:r>
      <w:r w:rsidR="00BA54A2">
        <w:rPr>
          <w:rFonts w:ascii="Times New Roman" w:hAnsi="Times New Roman" w:cs="Times New Roman"/>
        </w:rPr>
        <w:t>___</w:t>
      </w:r>
      <w:r>
        <w:rPr>
          <w:rFonts w:ascii="Times New Roman" w:hAnsi="Times New Roman" w:cs="Times New Roman"/>
        </w:rPr>
        <w:t>_ CAP ____________</w:t>
      </w:r>
      <w:r w:rsidR="00BA54A2">
        <w:rPr>
          <w:rFonts w:ascii="Times New Roman" w:hAnsi="Times New Roman" w:cs="Times New Roman"/>
        </w:rPr>
        <w:t xml:space="preserve"> T</w:t>
      </w:r>
      <w:r>
        <w:rPr>
          <w:rFonts w:ascii="Times New Roman" w:hAnsi="Times New Roman" w:cs="Times New Roman"/>
        </w:rPr>
        <w:t>el.</w:t>
      </w:r>
      <w:r w:rsidR="00BA54A2">
        <w:rPr>
          <w:rFonts w:ascii="Times New Roman" w:hAnsi="Times New Roman" w:cs="Times New Roman"/>
        </w:rPr>
        <w:t>/Cell.</w:t>
      </w:r>
      <w:r>
        <w:rPr>
          <w:rFonts w:ascii="Times New Roman" w:hAnsi="Times New Roman" w:cs="Times New Roman"/>
        </w:rPr>
        <w:t xml:space="preserve"> ___</w:t>
      </w:r>
      <w:r w:rsidR="00BA54A2">
        <w:rPr>
          <w:rFonts w:ascii="Times New Roman" w:hAnsi="Times New Roman" w:cs="Times New Roman"/>
        </w:rPr>
        <w:t>_/______________</w:t>
      </w:r>
      <w:r>
        <w:rPr>
          <w:rFonts w:ascii="Times New Roman" w:hAnsi="Times New Roman" w:cs="Times New Roman"/>
        </w:rPr>
        <w:t>e-mail ______</w:t>
      </w:r>
      <w:r w:rsidR="00BA54A2">
        <w:rPr>
          <w:rFonts w:ascii="Times New Roman" w:hAnsi="Times New Roman" w:cs="Times New Roman"/>
        </w:rPr>
        <w:t>__</w:t>
      </w:r>
      <w:r>
        <w:rPr>
          <w:rFonts w:ascii="Times New Roman" w:hAnsi="Times New Roman" w:cs="Times New Roman"/>
        </w:rPr>
        <w:t>______________________________</w:t>
      </w:r>
    </w:p>
    <w:p w14:paraId="03F561FC" w14:textId="77777777" w:rsidR="003C050C" w:rsidRPr="008C5458" w:rsidRDefault="003C050C" w:rsidP="00BB2CF7">
      <w:pPr>
        <w:spacing w:line="360" w:lineRule="auto"/>
        <w:jc w:val="center"/>
        <w:rPr>
          <w:rFonts w:ascii="Times New Roman" w:hAnsi="Times New Roman" w:cs="Times New Roman"/>
          <w:b/>
          <w:sz w:val="24"/>
        </w:rPr>
      </w:pPr>
      <w:r w:rsidRPr="008C5458">
        <w:rPr>
          <w:rFonts w:ascii="Times New Roman" w:hAnsi="Times New Roman" w:cs="Times New Roman"/>
          <w:b/>
          <w:sz w:val="24"/>
        </w:rPr>
        <w:t>CHIEDE</w:t>
      </w:r>
    </w:p>
    <w:p w14:paraId="77BCAE2D" w14:textId="4B0EAACA" w:rsidR="003C050C" w:rsidRDefault="003C050C" w:rsidP="003C050C">
      <w:pPr>
        <w:spacing w:line="360" w:lineRule="auto"/>
        <w:jc w:val="both"/>
        <w:rPr>
          <w:rFonts w:ascii="Times New Roman" w:hAnsi="Times New Roman" w:cs="Times New Roman"/>
        </w:rPr>
      </w:pPr>
      <w:r>
        <w:rPr>
          <w:rFonts w:ascii="Times New Roman" w:hAnsi="Times New Roman" w:cs="Times New Roman"/>
        </w:rPr>
        <w:t>Ai sensi dell’A</w:t>
      </w:r>
      <w:r w:rsidRPr="003C050C">
        <w:rPr>
          <w:rFonts w:ascii="Times New Roman" w:hAnsi="Times New Roman" w:cs="Times New Roman"/>
        </w:rPr>
        <w:t xml:space="preserve">rt. </w:t>
      </w:r>
      <w:r w:rsidR="00C556FD">
        <w:rPr>
          <w:rFonts w:ascii="Times New Roman" w:hAnsi="Times New Roman" w:cs="Times New Roman"/>
        </w:rPr>
        <w:t xml:space="preserve">9 </w:t>
      </w:r>
      <w:r w:rsidRPr="003C050C">
        <w:rPr>
          <w:rFonts w:ascii="Times New Roman" w:hAnsi="Times New Roman" w:cs="Times New Roman"/>
        </w:rPr>
        <w:t>del vigente regolamento c</w:t>
      </w:r>
      <w:r w:rsidR="0078747C">
        <w:rPr>
          <w:rFonts w:ascii="Times New Roman" w:hAnsi="Times New Roman" w:cs="Times New Roman"/>
        </w:rPr>
        <w:t>omunale per la disciplina dell’I</w:t>
      </w:r>
      <w:r w:rsidRPr="003C050C">
        <w:rPr>
          <w:rFonts w:ascii="Times New Roman" w:hAnsi="Times New Roman" w:cs="Times New Roman"/>
        </w:rPr>
        <w:t>MU</w:t>
      </w:r>
      <w:r w:rsidR="00802742">
        <w:rPr>
          <w:rFonts w:ascii="Times New Roman" w:hAnsi="Times New Roman" w:cs="Times New Roman"/>
        </w:rPr>
        <w:t xml:space="preserve"> </w:t>
      </w:r>
      <w:r w:rsidRPr="003C050C">
        <w:rPr>
          <w:rFonts w:ascii="Times New Roman" w:hAnsi="Times New Roman" w:cs="Times New Roman"/>
        </w:rPr>
        <w:t xml:space="preserve">e </w:t>
      </w:r>
      <w:r w:rsidR="00802742">
        <w:rPr>
          <w:rFonts w:ascii="Times New Roman" w:hAnsi="Times New Roman" w:cs="Times New Roman"/>
        </w:rPr>
        <w:t xml:space="preserve">della </w:t>
      </w:r>
      <w:r w:rsidRPr="003C050C">
        <w:rPr>
          <w:rFonts w:ascii="Times New Roman" w:hAnsi="Times New Roman" w:cs="Times New Roman"/>
        </w:rPr>
        <w:t>TA</w:t>
      </w:r>
      <w:r>
        <w:rPr>
          <w:rFonts w:ascii="Times New Roman" w:hAnsi="Times New Roman" w:cs="Times New Roman"/>
        </w:rPr>
        <w:t>.</w:t>
      </w:r>
      <w:r w:rsidRPr="003C050C">
        <w:rPr>
          <w:rFonts w:ascii="Times New Roman" w:hAnsi="Times New Roman" w:cs="Times New Roman"/>
        </w:rPr>
        <w:t>RI</w:t>
      </w:r>
      <w:r>
        <w:rPr>
          <w:rFonts w:ascii="Times New Roman" w:hAnsi="Times New Roman" w:cs="Times New Roman"/>
        </w:rPr>
        <w:t>.</w:t>
      </w:r>
      <w:r w:rsidRPr="003C050C">
        <w:rPr>
          <w:rFonts w:ascii="Times New Roman" w:hAnsi="Times New Roman" w:cs="Times New Roman"/>
        </w:rPr>
        <w:t xml:space="preserve"> di poter effettuare il pagamento da me dovuto in relazione alla _____________________</w:t>
      </w:r>
      <w:r w:rsidR="00802742">
        <w:rPr>
          <w:rFonts w:ascii="Times New Roman" w:hAnsi="Times New Roman" w:cs="Times New Roman"/>
        </w:rPr>
        <w:t>____________</w:t>
      </w:r>
      <w:r w:rsidRPr="003C050C">
        <w:rPr>
          <w:rFonts w:ascii="Times New Roman" w:hAnsi="Times New Roman" w:cs="Times New Roman"/>
        </w:rPr>
        <w:t xml:space="preserve">con la </w:t>
      </w:r>
      <w:r>
        <w:rPr>
          <w:rFonts w:ascii="Times New Roman" w:hAnsi="Times New Roman" w:cs="Times New Roman"/>
        </w:rPr>
        <w:t xml:space="preserve">seguente </w:t>
      </w:r>
      <w:r w:rsidRPr="00802742">
        <w:rPr>
          <w:rFonts w:ascii="Times New Roman" w:hAnsi="Times New Roman" w:cs="Times New Roman"/>
          <w:b/>
          <w:bCs/>
        </w:rPr>
        <w:t>rateizzazione</w:t>
      </w:r>
      <w:r w:rsidR="00802742">
        <w:rPr>
          <w:rFonts w:ascii="Times New Roman" w:hAnsi="Times New Roman" w:cs="Times New Roman"/>
        </w:rPr>
        <w:t>,</w:t>
      </w:r>
      <w:r w:rsidR="00802742" w:rsidRPr="00802742">
        <w:rPr>
          <w:rFonts w:ascii="Times New Roman" w:hAnsi="Times New Roman" w:cs="Times New Roman"/>
        </w:rPr>
        <w:t xml:space="preserve"> in quanto le attuali condizioni socio-economiche non consentono il pagamento della somma richiesta nei termini di legge ordinari</w:t>
      </w:r>
    </w:p>
    <w:p w14:paraId="1C72E5F1" w14:textId="77777777"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da €.1</w:t>
      </w:r>
      <w:r>
        <w:rPr>
          <w:rFonts w:ascii="Times New Roman" w:hAnsi="Times New Roman" w:cs="Times New Roman"/>
        </w:rPr>
        <w:t>00,01 a €.500,00 fino a 4 rate</w:t>
      </w:r>
    </w:p>
    <w:p w14:paraId="7EEC101C" w14:textId="77777777"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da €.500,01 a €</w:t>
      </w:r>
      <w:r>
        <w:rPr>
          <w:rFonts w:ascii="Times New Roman" w:hAnsi="Times New Roman" w:cs="Times New Roman"/>
        </w:rPr>
        <w:t>.3.000,00 da 5 a12 rate mensili</w:t>
      </w:r>
    </w:p>
    <w:p w14:paraId="4132FFE7" w14:textId="77777777"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da €.3.000,01 a €.6</w:t>
      </w:r>
      <w:r>
        <w:rPr>
          <w:rFonts w:ascii="Times New Roman" w:hAnsi="Times New Roman" w:cs="Times New Roman"/>
        </w:rPr>
        <w:t>.000,00 da 13 a 24 rate mensili</w:t>
      </w:r>
    </w:p>
    <w:p w14:paraId="5C9012F7" w14:textId="77777777"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da €.6.000,01 a €.20</w:t>
      </w:r>
      <w:r>
        <w:rPr>
          <w:rFonts w:ascii="Times New Roman" w:hAnsi="Times New Roman" w:cs="Times New Roman"/>
        </w:rPr>
        <w:t>.000,00 da 2</w:t>
      </w:r>
      <w:r w:rsidR="0026630D">
        <w:rPr>
          <w:rFonts w:ascii="Times New Roman" w:hAnsi="Times New Roman" w:cs="Times New Roman"/>
        </w:rPr>
        <w:t>.</w:t>
      </w:r>
      <w:r>
        <w:rPr>
          <w:rFonts w:ascii="Times New Roman" w:hAnsi="Times New Roman" w:cs="Times New Roman"/>
        </w:rPr>
        <w:t>5 a 36 rate mensili</w:t>
      </w:r>
    </w:p>
    <w:p w14:paraId="1E34639A" w14:textId="77777777" w:rsidR="003C050C" w:rsidRP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oltre €. 20</w:t>
      </w:r>
      <w:r>
        <w:rPr>
          <w:rFonts w:ascii="Times New Roman" w:hAnsi="Times New Roman" w:cs="Times New Roman"/>
        </w:rPr>
        <w:t>.000,01 da 37 a 72 rate mensili</w:t>
      </w:r>
    </w:p>
    <w:p w14:paraId="5ADDC490" w14:textId="77777777" w:rsidR="003C050C" w:rsidRDefault="003C050C" w:rsidP="003C050C">
      <w:pPr>
        <w:spacing w:line="360" w:lineRule="auto"/>
        <w:jc w:val="both"/>
        <w:rPr>
          <w:rFonts w:ascii="Times New Roman" w:hAnsi="Times New Roman" w:cs="Times New Roman"/>
        </w:rPr>
      </w:pPr>
      <w:r>
        <w:rPr>
          <w:rFonts w:ascii="Times New Roman" w:hAnsi="Times New Roman" w:cs="Times New Roman"/>
        </w:rPr>
        <w:t>Allego i seguenti documenti:</w:t>
      </w:r>
    </w:p>
    <w:p w14:paraId="08CABC4E" w14:textId="77777777" w:rsidR="003C050C" w:rsidRDefault="003C050C" w:rsidP="003C050C">
      <w:pPr>
        <w:pStyle w:val="Paragrafoelenco"/>
        <w:numPr>
          <w:ilvl w:val="0"/>
          <w:numId w:val="4"/>
        </w:numPr>
        <w:spacing w:line="360" w:lineRule="auto"/>
        <w:jc w:val="both"/>
        <w:rPr>
          <w:rFonts w:ascii="Times New Roman" w:hAnsi="Times New Roman" w:cs="Times New Roman"/>
        </w:rPr>
      </w:pPr>
      <w:r>
        <w:rPr>
          <w:rFonts w:ascii="Times New Roman" w:hAnsi="Times New Roman" w:cs="Times New Roman"/>
        </w:rPr>
        <w:t>Copia avviso di pagamento</w:t>
      </w:r>
    </w:p>
    <w:p w14:paraId="64A6B6B4" w14:textId="77777777" w:rsidR="00BC4260" w:rsidRDefault="003C050C" w:rsidP="0045252C">
      <w:pPr>
        <w:pStyle w:val="Paragrafoelenco"/>
        <w:numPr>
          <w:ilvl w:val="0"/>
          <w:numId w:val="4"/>
        </w:numPr>
        <w:spacing w:line="360" w:lineRule="auto"/>
        <w:jc w:val="both"/>
        <w:rPr>
          <w:rFonts w:ascii="Times New Roman" w:hAnsi="Times New Roman" w:cs="Times New Roman"/>
        </w:rPr>
      </w:pPr>
      <w:r>
        <w:rPr>
          <w:rFonts w:ascii="Times New Roman" w:hAnsi="Times New Roman" w:cs="Times New Roman"/>
        </w:rPr>
        <w:t>P</w:t>
      </w:r>
      <w:r w:rsidRPr="003C050C">
        <w:rPr>
          <w:rFonts w:ascii="Times New Roman" w:hAnsi="Times New Roman" w:cs="Times New Roman"/>
        </w:rPr>
        <w:t>olizza Fideiussoria o fideiussione bancaria (se l’importo dovuto supera i €.10.000,00)</w:t>
      </w:r>
    </w:p>
    <w:p w14:paraId="6ABC0456" w14:textId="65DCBD72" w:rsidR="00BC4260" w:rsidRDefault="00C556FD" w:rsidP="00BC4260">
      <w:pPr>
        <w:spacing w:line="360" w:lineRule="auto"/>
        <w:jc w:val="both"/>
        <w:rPr>
          <w:rFonts w:ascii="Times New Roman" w:hAnsi="Times New Roman" w:cs="Times New Roman"/>
          <w:b/>
          <w:sz w:val="24"/>
        </w:rPr>
      </w:pPr>
      <w:r w:rsidRPr="00C556FD">
        <w:rPr>
          <w:rFonts w:ascii="Times New Roman" w:hAnsi="Times New Roman" w:cs="Times New Roman"/>
          <w:b/>
          <w:sz w:val="24"/>
        </w:rPr>
        <w:t xml:space="preserve">[_] contrassegnare se si desidera ricevere </w:t>
      </w:r>
      <w:r>
        <w:rPr>
          <w:rFonts w:ascii="Times New Roman" w:hAnsi="Times New Roman" w:cs="Times New Roman"/>
          <w:b/>
          <w:sz w:val="24"/>
        </w:rPr>
        <w:t xml:space="preserve">la rateizzazione </w:t>
      </w:r>
      <w:r w:rsidRPr="00C556FD">
        <w:rPr>
          <w:rFonts w:ascii="Times New Roman" w:hAnsi="Times New Roman" w:cs="Times New Roman"/>
          <w:b/>
          <w:sz w:val="24"/>
        </w:rPr>
        <w:t>a mezzo di posta elettronica</w:t>
      </w:r>
    </w:p>
    <w:p w14:paraId="5C271D53" w14:textId="77777777" w:rsidR="00C556FD" w:rsidRDefault="00C556FD" w:rsidP="00BC4260">
      <w:pPr>
        <w:spacing w:line="360" w:lineRule="auto"/>
        <w:jc w:val="both"/>
        <w:rPr>
          <w:rFonts w:ascii="Times New Roman" w:hAnsi="Times New Roman" w:cs="Times New Roman"/>
          <w:b/>
          <w:sz w:val="24"/>
        </w:rPr>
      </w:pPr>
    </w:p>
    <w:p w14:paraId="16761C7C" w14:textId="77777777" w:rsidR="00C556FD" w:rsidRDefault="00C556FD" w:rsidP="00BC4260">
      <w:pPr>
        <w:spacing w:line="360" w:lineRule="auto"/>
        <w:jc w:val="both"/>
        <w:rPr>
          <w:rFonts w:ascii="Times New Roman" w:hAnsi="Times New Roman" w:cs="Times New Roman"/>
          <w:b/>
          <w:sz w:val="24"/>
        </w:rPr>
      </w:pPr>
    </w:p>
    <w:p w14:paraId="3B5B0A3C" w14:textId="77777777" w:rsidR="00D01287" w:rsidRDefault="00D01287" w:rsidP="00BC4260">
      <w:pPr>
        <w:spacing w:line="360" w:lineRule="auto"/>
        <w:jc w:val="both"/>
        <w:rPr>
          <w:rFonts w:ascii="Times New Roman" w:hAnsi="Times New Roman" w:cs="Times New Roman"/>
          <w:b/>
          <w:sz w:val="24"/>
        </w:rPr>
      </w:pPr>
    </w:p>
    <w:p w14:paraId="783CC3FA" w14:textId="77777777" w:rsidR="00D01287" w:rsidRDefault="00D01287" w:rsidP="00BC4260">
      <w:pPr>
        <w:spacing w:line="360" w:lineRule="auto"/>
        <w:jc w:val="both"/>
        <w:rPr>
          <w:rFonts w:ascii="Times New Roman" w:hAnsi="Times New Roman" w:cs="Times New Roman"/>
          <w:b/>
          <w:sz w:val="24"/>
        </w:rPr>
      </w:pPr>
    </w:p>
    <w:p w14:paraId="49FF3521" w14:textId="2EA482DA" w:rsidR="0045252C" w:rsidRPr="00BC4260" w:rsidRDefault="003D601E" w:rsidP="00BC4260">
      <w:pPr>
        <w:spacing w:line="360" w:lineRule="auto"/>
        <w:jc w:val="both"/>
        <w:rPr>
          <w:rFonts w:ascii="Times New Roman" w:hAnsi="Times New Roman" w:cs="Times New Roman"/>
        </w:rPr>
      </w:pPr>
      <w:r w:rsidRPr="00BC4260">
        <w:rPr>
          <w:rFonts w:ascii="Times New Roman" w:hAnsi="Times New Roman" w:cs="Times New Roman"/>
          <w:b/>
          <w:sz w:val="24"/>
        </w:rPr>
        <w:t>DICHIARA</w:t>
      </w:r>
      <w:r w:rsidRPr="00BC4260">
        <w:rPr>
          <w:rFonts w:ascii="Times New Roman" w:hAnsi="Times New Roman" w:cs="Times New Roman"/>
        </w:rPr>
        <w:t>, infine, di autorizzare il Comune di San Giovanni Valdarno per il trattamento e la comunicazione dei dati personali forniti nell’esercizio delle attività conness</w:t>
      </w:r>
      <w:r w:rsidR="0045252C" w:rsidRPr="00BC4260">
        <w:rPr>
          <w:rFonts w:ascii="Times New Roman" w:hAnsi="Times New Roman" w:cs="Times New Roman"/>
        </w:rPr>
        <w:t>e alla presente dichiarazione.</w:t>
      </w:r>
    </w:p>
    <w:p w14:paraId="5EA5FD51" w14:textId="6925AFF8" w:rsidR="00CD3EB5" w:rsidRDefault="00CD3EB5" w:rsidP="00CD3EB5">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60A22F92" w14:textId="77777777" w:rsidR="006B4B35" w:rsidRPr="006B4B35" w:rsidRDefault="006B4B35" w:rsidP="006B4B35">
      <w:pPr>
        <w:pStyle w:val="PreformattatoHTML"/>
        <w:shd w:val="clear" w:color="auto" w:fill="FFFFFF"/>
        <w:rPr>
          <w:rFonts w:ascii="Times New Roman" w:hAnsi="Times New Roman" w:cs="Times New Roman"/>
          <w:i/>
          <w:sz w:val="18"/>
        </w:rPr>
      </w:pPr>
      <w:r w:rsidRPr="006B4B35">
        <w:rPr>
          <w:rFonts w:ascii="Times New Roman" w:hAnsi="Times New Roman" w:cs="Times New Roman"/>
          <w:i/>
          <w:iCs/>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48E983F6" w14:textId="77777777" w:rsidR="00CD3EB5" w:rsidRDefault="00CD3EB5" w:rsidP="00CD3EB5">
      <w:pPr>
        <w:pStyle w:val="PreformattatoHTML"/>
        <w:shd w:val="clear" w:color="auto" w:fill="FFFFFF"/>
        <w:jc w:val="both"/>
        <w:rPr>
          <w:rFonts w:ascii="Times New Roman" w:eastAsiaTheme="minorHAnsi" w:hAnsi="Times New Roman" w:cs="Times New Roman"/>
          <w:i/>
          <w:sz w:val="18"/>
          <w:szCs w:val="22"/>
          <w:lang w:eastAsia="en-US"/>
        </w:rPr>
      </w:pPr>
    </w:p>
    <w:p w14:paraId="417841C5" w14:textId="77777777" w:rsidR="00CD3EB5" w:rsidRDefault="00CD3EB5" w:rsidP="00CD3EB5">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3D7FEE65" w14:textId="77777777" w:rsidR="00783C51" w:rsidRDefault="00783C51" w:rsidP="0045252C">
      <w:pPr>
        <w:spacing w:line="360" w:lineRule="auto"/>
        <w:jc w:val="both"/>
        <w:rPr>
          <w:rFonts w:ascii="Times New Roman" w:hAnsi="Times New Roman" w:cs="Times New Roman"/>
          <w:i/>
          <w:sz w:val="18"/>
        </w:rPr>
      </w:pPr>
    </w:p>
    <w:p w14:paraId="6FE96BA2" w14:textId="77777777" w:rsidR="00783C51" w:rsidRDefault="00783C51" w:rsidP="00783C51">
      <w:pPr>
        <w:spacing w:line="360" w:lineRule="auto"/>
        <w:rPr>
          <w:rFonts w:ascii="Times New Roman" w:hAnsi="Times New Roman" w:cs="Times New Roman"/>
          <w:b/>
        </w:rPr>
      </w:pPr>
      <w:r>
        <w:rPr>
          <w:rFonts w:ascii="Times New Roman" w:hAnsi="Times New Roman" w:cs="Times New Roman"/>
          <w:b/>
        </w:rPr>
        <w:t>San Giovanni Valdarno</w:t>
      </w:r>
    </w:p>
    <w:p w14:paraId="68D328F9" w14:textId="77777777" w:rsidR="00783C51" w:rsidRDefault="00783C51" w:rsidP="00783C51">
      <w:pPr>
        <w:jc w:val="both"/>
        <w:rPr>
          <w:rFonts w:ascii="Times New Roman" w:hAnsi="Times New Roman" w:cs="Times New Roman"/>
        </w:rPr>
      </w:pPr>
      <w:r>
        <w:rPr>
          <w:rFonts w:ascii="Times New Roman" w:hAnsi="Times New Roman" w:cs="Times New Roman"/>
          <w:b/>
        </w:rPr>
        <w:t>Data</w:t>
      </w:r>
      <w:r>
        <w:rPr>
          <w:rFonts w:ascii="Times New Roman" w:hAnsi="Times New Roman" w:cs="Times New Roman"/>
        </w:rPr>
        <w:t xml:space="preserve"> _______________________               </w:t>
      </w:r>
      <w:r>
        <w:rPr>
          <w:rFonts w:ascii="Times New Roman" w:hAnsi="Times New Roman" w:cs="Times New Roman"/>
          <w:b/>
        </w:rPr>
        <w:t>Firma del dichiarante</w:t>
      </w:r>
      <w:r>
        <w:rPr>
          <w:rFonts w:ascii="Times New Roman" w:hAnsi="Times New Roman" w:cs="Times New Roman"/>
        </w:rPr>
        <w:t xml:space="preserve"> _____________________________</w:t>
      </w:r>
    </w:p>
    <w:p w14:paraId="7902F201" w14:textId="77777777" w:rsidR="00802742" w:rsidRDefault="00802742" w:rsidP="00783C51">
      <w:pPr>
        <w:spacing w:line="360" w:lineRule="auto"/>
        <w:jc w:val="both"/>
        <w:rPr>
          <w:rFonts w:ascii="Times New Roman" w:hAnsi="Times New Roman" w:cs="Times New Roman"/>
          <w:b/>
        </w:rPr>
      </w:pPr>
    </w:p>
    <w:p w14:paraId="7DE7A557" w14:textId="0CBAE57F" w:rsidR="00783C51" w:rsidRDefault="00783C51" w:rsidP="00783C51">
      <w:pPr>
        <w:spacing w:line="360" w:lineRule="auto"/>
        <w:jc w:val="both"/>
        <w:rPr>
          <w:rFonts w:ascii="Times New Roman" w:hAnsi="Times New Roman" w:cs="Times New Roman"/>
          <w:b/>
        </w:rPr>
      </w:pPr>
      <w:r>
        <w:rPr>
          <w:rFonts w:ascii="Times New Roman" w:hAnsi="Times New Roman" w:cs="Times New Roman"/>
          <w:b/>
        </w:rPr>
        <w:t>Modalità di presentazione</w:t>
      </w:r>
    </w:p>
    <w:p w14:paraId="3ABEF590" w14:textId="77777777" w:rsidR="00783C51" w:rsidRPr="00FF4176" w:rsidRDefault="00783C51" w:rsidP="00FF4176">
      <w:pPr>
        <w:pStyle w:val="Paragrafoelenco"/>
        <w:numPr>
          <w:ilvl w:val="0"/>
          <w:numId w:val="7"/>
        </w:numPr>
        <w:spacing w:line="240" w:lineRule="auto"/>
        <w:jc w:val="both"/>
        <w:rPr>
          <w:rFonts w:ascii="Times New Roman" w:hAnsi="Times New Roman" w:cs="Times New Roman"/>
        </w:rPr>
      </w:pPr>
      <w:r w:rsidRPr="00FF4176">
        <w:rPr>
          <w:rFonts w:ascii="Times New Roman" w:hAnsi="Times New Roman" w:cs="Times New Roman"/>
          <w:b/>
        </w:rPr>
        <w:t>Preferibilmente</w:t>
      </w:r>
      <w:r w:rsidRPr="00FF4176">
        <w:rPr>
          <w:rFonts w:ascii="Times New Roman" w:hAnsi="Times New Roman" w:cs="Times New Roman"/>
        </w:rPr>
        <w:t xml:space="preserve"> per posta elettronica all’indirizzo </w:t>
      </w:r>
      <w:hyperlink r:id="rId8" w:history="1">
        <w:r w:rsidRPr="00FF4176">
          <w:rPr>
            <w:rStyle w:val="Collegamentoipertestuale"/>
            <w:rFonts w:ascii="Times New Roman" w:hAnsi="Times New Roman" w:cs="Times New Roman"/>
            <w:color w:val="auto"/>
          </w:rPr>
          <w:t>tributi@comunesgv.it</w:t>
        </w:r>
      </w:hyperlink>
      <w:r w:rsidRPr="00FF4176">
        <w:rPr>
          <w:rFonts w:ascii="Times New Roman" w:hAnsi="Times New Roman" w:cs="Times New Roman"/>
        </w:rPr>
        <w:t xml:space="preserve"> o </w:t>
      </w:r>
      <w:hyperlink r:id="rId9" w:history="1">
        <w:r w:rsidR="00C11E01" w:rsidRPr="00C11E01">
          <w:rPr>
            <w:rStyle w:val="Collegamentoipertestuale"/>
            <w:rFonts w:ascii="Times New Roman" w:hAnsi="Times New Roman" w:cs="Times New Roman"/>
            <w:color w:val="000000" w:themeColor="text1"/>
          </w:rPr>
          <w:t>protocollo@pec.comunesgv.it</w:t>
        </w:r>
      </w:hyperlink>
      <w:r w:rsidRPr="00FF4176">
        <w:rPr>
          <w:rFonts w:ascii="Times New Roman" w:hAnsi="Times New Roman" w:cs="Times New Roman"/>
        </w:rPr>
        <w:t xml:space="preserve"> allegando allo stesso una copia di un documento d’identità in corso di validità del dichiarante</w:t>
      </w:r>
    </w:p>
    <w:p w14:paraId="4ADF7200" w14:textId="77777777" w:rsidR="00783C51" w:rsidRDefault="00783C51" w:rsidP="00FF4176">
      <w:pPr>
        <w:pStyle w:val="Paragrafoelenco"/>
        <w:numPr>
          <w:ilvl w:val="0"/>
          <w:numId w:val="7"/>
        </w:numPr>
        <w:spacing w:line="240" w:lineRule="auto"/>
        <w:jc w:val="both"/>
        <w:rPr>
          <w:rFonts w:ascii="Times New Roman" w:hAnsi="Times New Roman" w:cs="Times New Roman"/>
        </w:rPr>
      </w:pPr>
      <w:r w:rsidRPr="00783C51">
        <w:rPr>
          <w:rFonts w:ascii="Times New Roman" w:hAnsi="Times New Roman" w:cs="Times New Roman"/>
        </w:rPr>
        <w:t>Consegna a mano presso il Punto Amico</w:t>
      </w:r>
      <w:r>
        <w:rPr>
          <w:rFonts w:ascii="Times New Roman" w:hAnsi="Times New Roman" w:cs="Times New Roman"/>
        </w:rPr>
        <w:t xml:space="preserve"> del Comune di San Giovanni Valdarno in Via Rosai 1 consegnando anche una copia di un documento d’identità in corso di validità del dichiarante </w:t>
      </w:r>
    </w:p>
    <w:p w14:paraId="792537EC" w14:textId="4014A5C8" w:rsidR="00783C51" w:rsidRDefault="00783C51" w:rsidP="00FF4176">
      <w:pPr>
        <w:pStyle w:val="Paragrafoelenco"/>
        <w:numPr>
          <w:ilvl w:val="0"/>
          <w:numId w:val="7"/>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w:t>
      </w:r>
      <w:r w:rsidR="006B4B35">
        <w:rPr>
          <w:rFonts w:ascii="Times New Roman" w:hAnsi="Times New Roman" w:cs="Times New Roman"/>
        </w:rPr>
        <w:t>dichiarante all’indirizzo</w:t>
      </w:r>
      <w:r>
        <w:rPr>
          <w:rFonts w:ascii="Times New Roman" w:hAnsi="Times New Roman" w:cs="Times New Roman"/>
        </w:rPr>
        <w:t xml:space="preserve">: Comune di San Giovanni Valdarno – </w:t>
      </w:r>
      <w:proofErr w:type="spellStart"/>
      <w:r>
        <w:rPr>
          <w:rFonts w:ascii="Times New Roman" w:hAnsi="Times New Roman" w:cs="Times New Roman"/>
        </w:rPr>
        <w:t>Serv</w:t>
      </w:r>
      <w:proofErr w:type="spellEnd"/>
      <w:r>
        <w:rPr>
          <w:rFonts w:ascii="Times New Roman" w:hAnsi="Times New Roman" w:cs="Times New Roman"/>
        </w:rPr>
        <w:t xml:space="preserve">. Risorse U.O. Entrate – Via Garibaldi, 43 – 52027 San Giovanni Valdarno (AR) </w:t>
      </w:r>
    </w:p>
    <w:p w14:paraId="23DF5558" w14:textId="77777777" w:rsidR="00AC2ACB" w:rsidRDefault="00AC2ACB" w:rsidP="00AC2ACB">
      <w:pPr>
        <w:spacing w:line="240" w:lineRule="auto"/>
        <w:jc w:val="both"/>
        <w:rPr>
          <w:rFonts w:ascii="Times New Roman" w:hAnsi="Times New Roman" w:cs="Times New Roman"/>
          <w:b/>
        </w:rPr>
      </w:pPr>
      <w:r>
        <w:rPr>
          <w:rFonts w:ascii="Times New Roman" w:hAnsi="Times New Roman" w:cs="Times New Roman"/>
          <w:b/>
        </w:rPr>
        <w:t xml:space="preserve">Ulteriori informazioni </w:t>
      </w:r>
      <w:r>
        <w:rPr>
          <w:rFonts w:ascii="Times New Roman" w:hAnsi="Times New Roman" w:cs="Times New Roman"/>
        </w:rPr>
        <w:t xml:space="preserve">relativamente al </w:t>
      </w:r>
      <w:r>
        <w:rPr>
          <w:rFonts w:ascii="Times New Roman" w:hAnsi="Times New Roman" w:cs="Times New Roman"/>
          <w:b/>
        </w:rPr>
        <w:t>calcolo, le agevolazioni e le riduzioni</w:t>
      </w:r>
      <w:r>
        <w:rPr>
          <w:rFonts w:ascii="Times New Roman" w:hAnsi="Times New Roman" w:cs="Times New Roman"/>
        </w:rPr>
        <w:t xml:space="preserve"> relative alla TA.RI. si prega di consultare:</w:t>
      </w:r>
    </w:p>
    <w:p w14:paraId="49D9C724" w14:textId="77777777" w:rsidR="00AC2ACB" w:rsidRPr="00AC2ACB" w:rsidRDefault="00AC2ACB" w:rsidP="00AC2ACB">
      <w:pPr>
        <w:pStyle w:val="Paragrafoelenco"/>
        <w:numPr>
          <w:ilvl w:val="0"/>
          <w:numId w:val="10"/>
        </w:numPr>
        <w:spacing w:line="240" w:lineRule="auto"/>
        <w:jc w:val="both"/>
        <w:rPr>
          <w:rFonts w:ascii="Times New Roman" w:hAnsi="Times New Roman" w:cs="Times New Roman"/>
          <w:b/>
        </w:rPr>
      </w:pPr>
      <w:r>
        <w:rPr>
          <w:rFonts w:ascii="Times New Roman" w:hAnsi="Times New Roman" w:cs="Times New Roman"/>
          <w:b/>
        </w:rPr>
        <w:t>Regolamento per la Disciplina dell’I.M.U.</w:t>
      </w:r>
      <w:r w:rsidR="00A256B9">
        <w:rPr>
          <w:rFonts w:ascii="Times New Roman" w:hAnsi="Times New Roman" w:cs="Times New Roman"/>
          <w:b/>
        </w:rPr>
        <w:t xml:space="preserve"> e </w:t>
      </w:r>
      <w:r>
        <w:rPr>
          <w:rFonts w:ascii="Times New Roman" w:hAnsi="Times New Roman" w:cs="Times New Roman"/>
          <w:b/>
        </w:rPr>
        <w:t>della TA.RI</w:t>
      </w:r>
      <w:r>
        <w:rPr>
          <w:rFonts w:ascii="Times New Roman" w:hAnsi="Times New Roman" w:cs="Times New Roman"/>
        </w:rPr>
        <w:t>:</w:t>
      </w:r>
    </w:p>
    <w:p w14:paraId="42B9966E" w14:textId="77777777" w:rsidR="00AC2ACB" w:rsidRDefault="00AC2ACB" w:rsidP="00AC2ACB">
      <w:pPr>
        <w:pStyle w:val="Paragrafoelenco"/>
        <w:spacing w:line="240" w:lineRule="auto"/>
        <w:ind w:left="360"/>
        <w:jc w:val="both"/>
        <w:rPr>
          <w:rFonts w:ascii="Times New Roman" w:hAnsi="Times New Roman" w:cs="Times New Roman"/>
          <w:b/>
        </w:rPr>
      </w:pPr>
      <w:r>
        <w:rPr>
          <w:rFonts w:ascii="Times New Roman" w:hAnsi="Times New Roman" w:cs="Times New Roman"/>
        </w:rPr>
        <w:t xml:space="preserve">comunesgv.it &gt; Homepage &gt; Il Comune &gt; Regolamenti &gt; </w:t>
      </w:r>
      <w:r>
        <w:rPr>
          <w:rFonts w:ascii="Times New Roman" w:hAnsi="Times New Roman" w:cs="Times New Roman"/>
          <w:bCs/>
        </w:rPr>
        <w:t xml:space="preserve">Entrate e </w:t>
      </w:r>
      <w:r>
        <w:rPr>
          <w:rFonts w:ascii="Times New Roman" w:hAnsi="Times New Roman" w:cs="Times New Roman"/>
          <w:bCs/>
          <w:color w:val="000000" w:themeColor="text1"/>
        </w:rPr>
        <w:t>Tributi</w:t>
      </w:r>
      <w:r>
        <w:rPr>
          <w:rFonts w:ascii="Times New Roman" w:hAnsi="Times New Roman" w:cs="Times New Roman"/>
          <w:b/>
          <w:bCs/>
          <w:color w:val="000000" w:themeColor="text1"/>
        </w:rPr>
        <w:t xml:space="preserve"> &gt; </w:t>
      </w:r>
      <w:hyperlink r:id="rId10" w:history="1">
        <w:r w:rsidRPr="00AC2ACB">
          <w:rPr>
            <w:rStyle w:val="Collegamentoipertestuale"/>
            <w:rFonts w:ascii="Times New Roman" w:hAnsi="Times New Roman" w:cs="Times New Roman"/>
            <w:color w:val="000000" w:themeColor="text1"/>
            <w:u w:val="none"/>
          </w:rPr>
          <w:t>REGOLAMENTO IMU TARI</w:t>
        </w:r>
      </w:hyperlink>
      <w:r>
        <w:rPr>
          <w:color w:val="000000" w:themeColor="text1"/>
        </w:rPr>
        <w:t xml:space="preserve"> </w:t>
      </w:r>
    </w:p>
    <w:p w14:paraId="64CCD872" w14:textId="77777777" w:rsidR="00AC2ACB" w:rsidRDefault="00AC2ACB" w:rsidP="00AC2ACB">
      <w:pPr>
        <w:spacing w:line="240" w:lineRule="auto"/>
        <w:jc w:val="both"/>
        <w:rPr>
          <w:rFonts w:ascii="Times New Roman" w:hAnsi="Times New Roman" w:cs="Times New Roman"/>
        </w:rPr>
      </w:pPr>
      <w:r>
        <w:rPr>
          <w:rFonts w:ascii="Times New Roman" w:hAnsi="Times New Roman" w:cs="Times New Roman"/>
        </w:rPr>
        <w:t xml:space="preserve">In merito alle principali informazioni sulle </w:t>
      </w:r>
      <w:r>
        <w:rPr>
          <w:rFonts w:ascii="Times New Roman" w:hAnsi="Times New Roman" w:cs="Times New Roman"/>
          <w:b/>
        </w:rPr>
        <w:t>condizioni di erogazione dei servizi di raccolta e trasporto</w:t>
      </w:r>
      <w:r>
        <w:rPr>
          <w:rFonts w:ascii="Times New Roman" w:hAnsi="Times New Roman" w:cs="Times New Roman"/>
        </w:rPr>
        <w:t>,</w:t>
      </w:r>
      <w:r>
        <w:rPr>
          <w:rFonts w:ascii="Times New Roman" w:hAnsi="Times New Roman" w:cs="Times New Roman"/>
          <w:b/>
        </w:rPr>
        <w:t xml:space="preserve"> di spazzamento e lavaggio strade</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le corrette modalità di conferimento dei rifiuti effettuati da </w:t>
      </w:r>
      <w:proofErr w:type="spellStart"/>
      <w:r>
        <w:rPr>
          <w:rFonts w:ascii="Times New Roman" w:hAnsi="Times New Roman" w:cs="Times New Roman"/>
        </w:rPr>
        <w:t>SeiToscana</w:t>
      </w:r>
      <w:proofErr w:type="spellEnd"/>
      <w:r>
        <w:rPr>
          <w:rFonts w:ascii="Times New Roman" w:hAnsi="Times New Roman" w:cs="Times New Roman"/>
        </w:rPr>
        <w:t>, nonché l’informativa relativa alla</w:t>
      </w:r>
      <w:r>
        <w:rPr>
          <w:rFonts w:ascii="Times New Roman" w:hAnsi="Times New Roman" w:cs="Times New Roman"/>
          <w:b/>
        </w:rPr>
        <w:t xml:space="preserve"> gestione delle </w:t>
      </w:r>
      <w:proofErr w:type="gramStart"/>
      <w:r>
        <w:rPr>
          <w:rFonts w:ascii="Times New Roman" w:hAnsi="Times New Roman" w:cs="Times New Roman"/>
          <w:b/>
        </w:rPr>
        <w:t>tariffe ,</w:t>
      </w:r>
      <w:proofErr w:type="gramEnd"/>
      <w:r>
        <w:rPr>
          <w:rFonts w:ascii="Times New Roman" w:hAnsi="Times New Roman" w:cs="Times New Roman"/>
          <w:b/>
        </w:rPr>
        <w:t xml:space="preserve"> il rapporto con gli utenti </w:t>
      </w:r>
      <w:r>
        <w:rPr>
          <w:rFonts w:ascii="Times New Roman" w:hAnsi="Times New Roman" w:cs="Times New Roman"/>
        </w:rPr>
        <w:t>e le indicazioni per reperire la</w:t>
      </w:r>
      <w:r>
        <w:rPr>
          <w:rFonts w:ascii="Times New Roman" w:hAnsi="Times New Roman" w:cs="Times New Roman"/>
          <w:b/>
        </w:rPr>
        <w:t xml:space="preserve"> Carta della Qualità</w:t>
      </w:r>
      <w:r>
        <w:rPr>
          <w:rFonts w:ascii="Times New Roman" w:hAnsi="Times New Roman" w:cs="Times New Roman"/>
        </w:rPr>
        <w:t xml:space="preserve"> del servizio, si prega di consultare:</w:t>
      </w:r>
    </w:p>
    <w:p w14:paraId="21986921" w14:textId="77777777" w:rsidR="00AC2ACB" w:rsidRDefault="00AC2ACB" w:rsidP="00AC2ACB">
      <w:pPr>
        <w:pStyle w:val="Paragrafoelenco"/>
        <w:numPr>
          <w:ilvl w:val="0"/>
          <w:numId w:val="11"/>
        </w:numPr>
        <w:spacing w:line="240" w:lineRule="auto"/>
        <w:jc w:val="both"/>
        <w:rPr>
          <w:rFonts w:ascii="Times New Roman" w:hAnsi="Times New Roman" w:cs="Times New Roman"/>
        </w:rPr>
      </w:pPr>
      <w:r>
        <w:rPr>
          <w:rFonts w:ascii="Times New Roman" w:hAnsi="Times New Roman" w:cs="Times New Roman"/>
          <w:b/>
        </w:rPr>
        <w:t>Carta della Qualità</w:t>
      </w:r>
      <w:r>
        <w:rPr>
          <w:rFonts w:ascii="Times New Roman" w:hAnsi="Times New Roman" w:cs="Times New Roman"/>
        </w:rPr>
        <w:t>:</w:t>
      </w:r>
    </w:p>
    <w:p w14:paraId="6F05D70D" w14:textId="77777777" w:rsidR="00AC2ACB" w:rsidRDefault="00AC2ACB" w:rsidP="00AC2ACB">
      <w:pPr>
        <w:pStyle w:val="Paragrafoelenco"/>
        <w:spacing w:line="240" w:lineRule="auto"/>
        <w:ind w:left="360"/>
        <w:jc w:val="both"/>
        <w:rPr>
          <w:rFonts w:ascii="Times New Roman" w:hAnsi="Times New Roman" w:cs="Times New Roman"/>
        </w:rPr>
      </w:pPr>
      <w:r>
        <w:rPr>
          <w:rFonts w:ascii="Times New Roman" w:hAnsi="Times New Roman" w:cs="Times New Roman"/>
        </w:rPr>
        <w:t>comunesgv.it &gt; Homepage &gt; Tasse e Tributi &gt; Carta della Qualità del servizio di gestione integrata dei rifiuti urbani</w:t>
      </w:r>
    </w:p>
    <w:p w14:paraId="4E17F32D" w14:textId="77777777" w:rsidR="00AC2ACB" w:rsidRDefault="00AC2ACB" w:rsidP="00AC2ACB">
      <w:pPr>
        <w:pStyle w:val="Paragrafoelenco"/>
        <w:numPr>
          <w:ilvl w:val="0"/>
          <w:numId w:val="11"/>
        </w:numPr>
        <w:spacing w:line="240" w:lineRule="auto"/>
        <w:jc w:val="both"/>
        <w:rPr>
          <w:rFonts w:ascii="Times New Roman" w:hAnsi="Times New Roman" w:cs="Times New Roman"/>
        </w:rPr>
      </w:pPr>
      <w:r>
        <w:rPr>
          <w:rFonts w:ascii="Times New Roman" w:hAnsi="Times New Roman" w:cs="Times New Roman"/>
          <w:b/>
        </w:rPr>
        <w:t>Trasparenza Arera</w:t>
      </w:r>
      <w:r>
        <w:rPr>
          <w:rFonts w:ascii="Times New Roman" w:hAnsi="Times New Roman" w:cs="Times New Roman"/>
        </w:rPr>
        <w:t>:</w:t>
      </w:r>
    </w:p>
    <w:p w14:paraId="07D8DD18" w14:textId="77777777" w:rsidR="00AC2ACB" w:rsidRDefault="00AC2ACB" w:rsidP="00AC2ACB">
      <w:pPr>
        <w:pStyle w:val="Paragrafoelenco"/>
        <w:spacing w:line="240" w:lineRule="auto"/>
        <w:ind w:left="360"/>
        <w:jc w:val="both"/>
        <w:rPr>
          <w:rFonts w:ascii="Times New Roman" w:hAnsi="Times New Roman" w:cs="Times New Roman"/>
        </w:rPr>
      </w:pPr>
      <w:r>
        <w:rPr>
          <w:rFonts w:ascii="Times New Roman" w:hAnsi="Times New Roman" w:cs="Times New Roman"/>
        </w:rPr>
        <w:t>comunesgv.it &gt; Homepage &gt; Tasse e Tributi &gt; Spiegazioni bollette, informazioni sul gestore e modalità di raccolta e smaltimento</w:t>
      </w:r>
    </w:p>
    <w:p w14:paraId="25A689BB" w14:textId="77777777" w:rsidR="00694E37" w:rsidRPr="0078747C" w:rsidRDefault="00694E37" w:rsidP="00356F14">
      <w:pPr>
        <w:pStyle w:val="Paragrafoelenco"/>
        <w:spacing w:line="240" w:lineRule="auto"/>
        <w:ind w:left="360"/>
        <w:jc w:val="both"/>
        <w:rPr>
          <w:rFonts w:ascii="Times New Roman" w:hAnsi="Times New Roman" w:cs="Times New Roman"/>
        </w:rPr>
      </w:pPr>
    </w:p>
    <w:sectPr w:rsidR="00694E37" w:rsidRPr="0078747C" w:rsidSect="007046C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2E14" w14:textId="77777777" w:rsidR="00521BB3" w:rsidRDefault="00521BB3" w:rsidP="00023EB0">
      <w:pPr>
        <w:spacing w:after="0" w:line="240" w:lineRule="auto"/>
      </w:pPr>
      <w:r>
        <w:separator/>
      </w:r>
    </w:p>
  </w:endnote>
  <w:endnote w:type="continuationSeparator" w:id="0">
    <w:p w14:paraId="2FC4360D" w14:textId="77777777" w:rsidR="00521BB3" w:rsidRDefault="00521BB3"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0E5B" w14:textId="77777777" w:rsidR="00521BB3" w:rsidRDefault="00521BB3" w:rsidP="00023EB0">
      <w:pPr>
        <w:spacing w:after="0" w:line="240" w:lineRule="auto"/>
      </w:pPr>
      <w:r>
        <w:separator/>
      </w:r>
    </w:p>
  </w:footnote>
  <w:footnote w:type="continuationSeparator" w:id="0">
    <w:p w14:paraId="6FF0BADB" w14:textId="77777777" w:rsidR="00521BB3" w:rsidRDefault="00521BB3"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A60A" w14:textId="347C4D2D" w:rsidR="008C5458" w:rsidRPr="006E38D5" w:rsidRDefault="00C556FD" w:rsidP="00783C51">
    <w:pPr>
      <w:spacing w:before="77" w:line="240" w:lineRule="auto"/>
      <w:ind w:left="1537"/>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839FE2F" wp14:editId="6F2D35F8">
              <wp:simplePos x="0" y="0"/>
              <wp:positionH relativeFrom="column">
                <wp:posOffset>4619625</wp:posOffset>
              </wp:positionH>
              <wp:positionV relativeFrom="paragraph">
                <wp:posOffset>379095</wp:posOffset>
              </wp:positionV>
              <wp:extent cx="1654175" cy="457200"/>
              <wp:effectExtent l="0" t="0" r="3175" b="1905"/>
              <wp:wrapNone/>
              <wp:docPr id="12200045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8B30" w14:textId="1ABFD624" w:rsidR="00FA59A0" w:rsidRDefault="00B66EBF" w:rsidP="00FA59A0">
                          <w:pPr>
                            <w:jc w:val="right"/>
                            <w:rPr>
                              <w:rFonts w:ascii="Times New Roman" w:hAnsi="Times New Roman" w:cs="Times New Roman"/>
                              <w:i/>
                              <w:sz w:val="20"/>
                            </w:rPr>
                          </w:pPr>
                          <w:r>
                            <w:rPr>
                              <w:rFonts w:ascii="Times New Roman" w:hAnsi="Times New Roman" w:cs="Times New Roman"/>
                              <w:i/>
                              <w:sz w:val="20"/>
                            </w:rPr>
                            <w:t>Rev. 1 – 01/2023</w:t>
                          </w:r>
                          <w:r w:rsidR="00FA59A0">
                            <w:rPr>
                              <w:rFonts w:ascii="Times New Roman" w:hAnsi="Times New Roman" w:cs="Times New Roman"/>
                              <w:i/>
                              <w:sz w:val="20"/>
                            </w:rPr>
                            <w:br/>
                          </w:r>
                          <w:r w:rsidR="00EF5C2B">
                            <w:rPr>
                              <w:rFonts w:ascii="Times New Roman" w:hAnsi="Times New Roman" w:cs="Times New Roman"/>
                              <w:i/>
                              <w:sz w:val="18"/>
                            </w:rPr>
                            <w:t>Tributi Mod. 01/</w:t>
                          </w:r>
                          <w:r w:rsidR="006263E0">
                            <w:rPr>
                              <w:rFonts w:ascii="Times New Roman" w:hAnsi="Times New Roman" w:cs="Times New Roman"/>
                              <w:i/>
                              <w:sz w:val="18"/>
                            </w:rPr>
                            <w:t>10</w:t>
                          </w:r>
                        </w:p>
                        <w:p w14:paraId="27CF7380" w14:textId="77777777" w:rsidR="00FA59A0" w:rsidRDefault="00FA59A0" w:rsidP="00FA59A0">
                          <w:pPr>
                            <w:jc w:val="right"/>
                            <w:rPr>
                              <w:rFonts w:ascii="Times New Roman" w:hAnsi="Times New Roman" w:cs="Times New Roman"/>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9FE2F" id="_x0000_t202" coordsize="21600,21600" o:spt="202" path="m,l,21600r21600,l21600,xe">
              <v:stroke joinstyle="miter"/>
              <v:path gradientshapeok="t" o:connecttype="rect"/>
            </v:shapetype>
            <v:shape id="Text Box 3" o:spid="_x0000_s1026" type="#_x0000_t202" style="position:absolute;left:0;text-align:left;margin-left:363.75pt;margin-top:29.85pt;width:130.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ys3QEAAKEDAAAOAAAAZHJzL2Uyb0RvYy54bWysU9Fu1DAQfEfiHyy/c7lUdy1El6tKqyKk&#10;QpEKH+A4TmKReM2u75Lj61k71+sBb4gXy/Y6szOzk831NPRib5AsuFLmi6UUxmmorWtL+e3r/Zu3&#10;UlBQrlY9OFPKgyF5vX39ajP6wlxAB31tUDCIo2L0pexC8EWWke7MoGgB3jguNoCDCnzENqtRjYw+&#10;9NnFcnmZjYC1R9CGiG/v5qLcJvymMTo8Ng2ZIPpSMreQVkxrFddsu1FFi8p3Vh9pqH9gMSjruOkJ&#10;6k4FJXZo/4IarEYgaMJCw5BB01htkgZWky//UPPUKW+SFjaH/Mkm+n+w+vP+yX9BEab3MPEAkwjy&#10;D6C/k3Bw2ynXmhtEGDujam6cR8uy0VNx/DRaTQVFkGr8BDUPWe0CJKCpwSG6wjoFo/MADifTzRSE&#10;ji0v16v8ai2F5tpqfcVTTS1U8fy1RwofDAwibkqJPNSErvYPFCIbVTw/ic0c3Nu+T4Pt3W8X/DDe&#10;JPaR8Ew9TNXEr6OKCuoD60CYc8K55k0H+FOKkTNSSvqxU2ik6D869uJdvlrFUKVDoi4Fnleq84py&#10;mqFKGaSYt7dhDuLOo2077jS77+CG/WtskvbC6sibc5AUHzMbg3Z+Tq9e/qztLwAAAP//AwBQSwME&#10;FAAGAAgAAAAhAAoTjYHeAAAACgEAAA8AAABkcnMvZG93bnJldi54bWxMj8tOwzAQRfdI/IM1SOyo&#10;3ULIgzgVArEFtdBK7Nx4mkTE4yh2m/D3DCtYjubo3nPL9ex6ccYxdJ40LBcKBFLtbUeNho/3l5sM&#10;RIiGrOk9oYZvDLCuLi9KU1g/0QbP29gIDqFQGA1tjEMhZahbdCYs/IDEv6MfnYl8jo20o5k43PVy&#10;pdS9dKYjbmjNgE8t1l/bk9Owez1+7u/UW/PskmHys5Lkcqn19dX8+AAi4hz/YPjVZ3Wo2OngT2SD&#10;6DWkqzRhVEOSpyAYyLOMxx2YvF2mIKtS/p9Q/QAAAP//AwBQSwECLQAUAAYACAAAACEAtoM4kv4A&#10;AADhAQAAEwAAAAAAAAAAAAAAAAAAAAAAW0NvbnRlbnRfVHlwZXNdLnhtbFBLAQItABQABgAIAAAA&#10;IQA4/SH/1gAAAJQBAAALAAAAAAAAAAAAAAAAAC8BAABfcmVscy8ucmVsc1BLAQItABQABgAIAAAA&#10;IQBRiLys3QEAAKEDAAAOAAAAAAAAAAAAAAAAAC4CAABkcnMvZTJvRG9jLnhtbFBLAQItABQABgAI&#10;AAAAIQAKE42B3gAAAAoBAAAPAAAAAAAAAAAAAAAAADcEAABkcnMvZG93bnJldi54bWxQSwUGAAAA&#10;AAQABADzAAAAQgUAAAAA&#10;" filled="f" stroked="f">
              <v:textbox>
                <w:txbxContent>
                  <w:p w14:paraId="2B138B30" w14:textId="1ABFD624" w:rsidR="00FA59A0" w:rsidRDefault="00B66EBF" w:rsidP="00FA59A0">
                    <w:pPr>
                      <w:jc w:val="right"/>
                      <w:rPr>
                        <w:rFonts w:ascii="Times New Roman" w:hAnsi="Times New Roman" w:cs="Times New Roman"/>
                        <w:i/>
                        <w:sz w:val="20"/>
                      </w:rPr>
                    </w:pPr>
                    <w:r>
                      <w:rPr>
                        <w:rFonts w:ascii="Times New Roman" w:hAnsi="Times New Roman" w:cs="Times New Roman"/>
                        <w:i/>
                        <w:sz w:val="20"/>
                      </w:rPr>
                      <w:t>Rev. 1 – 01/2023</w:t>
                    </w:r>
                    <w:r w:rsidR="00FA59A0">
                      <w:rPr>
                        <w:rFonts w:ascii="Times New Roman" w:hAnsi="Times New Roman" w:cs="Times New Roman"/>
                        <w:i/>
                        <w:sz w:val="20"/>
                      </w:rPr>
                      <w:br/>
                    </w:r>
                    <w:r w:rsidR="00EF5C2B">
                      <w:rPr>
                        <w:rFonts w:ascii="Times New Roman" w:hAnsi="Times New Roman" w:cs="Times New Roman"/>
                        <w:i/>
                        <w:sz w:val="18"/>
                      </w:rPr>
                      <w:t>Tributi Mod. 01/</w:t>
                    </w:r>
                    <w:r w:rsidR="006263E0">
                      <w:rPr>
                        <w:rFonts w:ascii="Times New Roman" w:hAnsi="Times New Roman" w:cs="Times New Roman"/>
                        <w:i/>
                        <w:sz w:val="18"/>
                      </w:rPr>
                      <w:t>10</w:t>
                    </w:r>
                  </w:p>
                  <w:p w14:paraId="27CF7380" w14:textId="77777777" w:rsidR="00FA59A0" w:rsidRDefault="00FA59A0" w:rsidP="00FA59A0">
                    <w:pPr>
                      <w:jc w:val="right"/>
                      <w:rPr>
                        <w:rFonts w:ascii="Times New Roman" w:hAnsi="Times New Roman" w:cs="Times New Roman"/>
                        <w:i/>
                        <w:sz w:val="20"/>
                      </w:rPr>
                    </w:pPr>
                  </w:p>
                </w:txbxContent>
              </v:textbox>
            </v:shape>
          </w:pict>
        </mc:Fallback>
      </mc:AlternateContent>
    </w:r>
    <w:r w:rsidR="008C5458" w:rsidRPr="006E38D5">
      <w:rPr>
        <w:rFonts w:ascii="Times New Roman" w:hAnsi="Times New Roman" w:cs="Times New Roman"/>
        <w:noProof/>
        <w:sz w:val="24"/>
        <w:lang w:eastAsia="it-IT"/>
      </w:rPr>
      <w:drawing>
        <wp:anchor distT="0" distB="0" distL="0" distR="0" simplePos="0" relativeHeight="251659264" behindDoc="0" locked="0" layoutInCell="1" allowOverlap="1" wp14:anchorId="73D91F99" wp14:editId="6B9E1835">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8C5458" w:rsidRPr="006E38D5">
      <w:rPr>
        <w:rFonts w:ascii="Times New Roman" w:hAnsi="Times New Roman" w:cs="Times New Roman"/>
        <w:w w:val="95"/>
      </w:rPr>
      <w:t>C</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 xml:space="preserve">I T </w:t>
    </w:r>
    <w:proofErr w:type="spellStart"/>
    <w:r w:rsidR="008C5458" w:rsidRPr="006E38D5">
      <w:rPr>
        <w:rFonts w:ascii="Times New Roman" w:hAnsi="Times New Roman" w:cs="Times New Roman"/>
        <w:w w:val="95"/>
      </w:rPr>
      <w:t>T</w:t>
    </w:r>
    <w:proofErr w:type="spellEnd"/>
    <w:r w:rsidR="008C5458" w:rsidRPr="006E38D5">
      <w:rPr>
        <w:rFonts w:ascii="Times New Roman" w:hAnsi="Times New Roman" w:cs="Times New Roman"/>
        <w:w w:val="95"/>
      </w:rPr>
      <w:t xml:space="preserve"> À  D</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I</w:t>
    </w:r>
    <w:r w:rsidR="008C5458" w:rsidRPr="006E38D5">
      <w:rPr>
        <w:rFonts w:ascii="Times New Roman" w:hAnsi="Times New Roman" w:cs="Times New Roman"/>
        <w:spacing w:val="95"/>
      </w:rPr>
      <w:t xml:space="preserve"> </w:t>
    </w:r>
    <w:r w:rsidR="008C5458" w:rsidRPr="006E38D5">
      <w:rPr>
        <w:rFonts w:ascii="Times New Roman" w:hAnsi="Times New Roman" w:cs="Times New Roman"/>
        <w:w w:val="95"/>
      </w:rPr>
      <w:t>S</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97"/>
      </w:rPr>
      <w:t xml:space="preserve"> </w:t>
    </w:r>
    <w:r w:rsidR="008C5458" w:rsidRPr="006E38D5">
      <w:rPr>
        <w:rFonts w:ascii="Times New Roman" w:hAnsi="Times New Roman" w:cs="Times New Roman"/>
        <w:w w:val="95"/>
      </w:rPr>
      <w:t>G</w:t>
    </w:r>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I</w:t>
    </w:r>
    <w:r w:rsidR="008C5458" w:rsidRPr="006E38D5">
      <w:rPr>
        <w:rFonts w:ascii="Times New Roman" w:hAnsi="Times New Roman" w:cs="Times New Roman"/>
        <w:spacing w:val="-25"/>
        <w:w w:val="95"/>
      </w:rPr>
      <w:t xml:space="preserve"> </w:t>
    </w:r>
    <w:r w:rsidR="008C5458" w:rsidRPr="006E38D5">
      <w:rPr>
        <w:rFonts w:ascii="Times New Roman" w:hAnsi="Times New Roman" w:cs="Times New Roman"/>
        <w:w w:val="95"/>
      </w:rPr>
      <w:t>O</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V</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23"/>
        <w:w w:val="95"/>
      </w:rPr>
      <w:t xml:space="preserve"> </w:t>
    </w:r>
    <w:proofErr w:type="spellStart"/>
    <w:r w:rsidR="008C5458" w:rsidRPr="006E38D5">
      <w:rPr>
        <w:rFonts w:ascii="Times New Roman" w:hAnsi="Times New Roman" w:cs="Times New Roman"/>
        <w:w w:val="95"/>
      </w:rPr>
      <w:t>N</w:t>
    </w:r>
    <w:proofErr w:type="spellEnd"/>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I</w:t>
    </w:r>
    <w:r w:rsidR="008C5458" w:rsidRPr="006E38D5">
      <w:rPr>
        <w:rFonts w:ascii="Times New Roman" w:hAnsi="Times New Roman" w:cs="Times New Roman"/>
        <w:spacing w:val="94"/>
      </w:rPr>
      <w:t xml:space="preserve"> </w:t>
    </w:r>
    <w:r w:rsidR="008C5458" w:rsidRPr="006E38D5">
      <w:rPr>
        <w:rFonts w:ascii="Times New Roman" w:hAnsi="Times New Roman" w:cs="Times New Roman"/>
        <w:w w:val="95"/>
      </w:rPr>
      <w:t>V</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L</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D</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R</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O</w:t>
    </w:r>
    <w:r w:rsidR="008C5458" w:rsidRPr="006E38D5">
      <w:rPr>
        <w:rFonts w:ascii="Times New Roman" w:hAnsi="Times New Roman" w:cs="Times New Roman"/>
        <w:spacing w:val="96"/>
      </w:rPr>
      <w:t xml:space="preserve"> </w:t>
    </w:r>
    <w:r w:rsidR="008C5458" w:rsidRPr="006E38D5">
      <w:rPr>
        <w:rFonts w:ascii="Times New Roman" w:hAnsi="Times New Roman" w:cs="Times New Roman"/>
        <w:w w:val="95"/>
      </w:rPr>
      <w:t>(</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R</w:t>
    </w:r>
    <w:r w:rsidR="008C5458" w:rsidRPr="006E38D5">
      <w:rPr>
        <w:rFonts w:ascii="Times New Roman" w:hAnsi="Times New Roman" w:cs="Times New Roman"/>
        <w:spacing w:val="-24"/>
        <w:w w:val="95"/>
      </w:rPr>
      <w:t xml:space="preserve"> </w:t>
    </w:r>
    <w:r w:rsidR="008C5458" w:rsidRPr="006E38D5">
      <w:rPr>
        <w:rFonts w:ascii="Times New Roman" w:hAnsi="Times New Roman" w:cs="Times New Roman"/>
        <w:w w:val="95"/>
      </w:rPr>
      <w:t>)</w:t>
    </w:r>
    <w:r w:rsidR="008C5458" w:rsidRPr="006E38D5">
      <w:rPr>
        <w:rFonts w:ascii="Times New Roman" w:hAnsi="Times New Roman" w:cs="Times New Roman"/>
      </w:rPr>
      <w:br/>
    </w:r>
    <w:r w:rsidR="008C5458" w:rsidRPr="006E38D5">
      <w:rPr>
        <w:rFonts w:ascii="Times New Roman" w:hAnsi="Times New Roman" w:cs="Times New Roman"/>
        <w:sz w:val="18"/>
        <w:szCs w:val="18"/>
      </w:rPr>
      <w:t>Area AMMINISTRATIVO FINANZIARIA E SERVIZIO ALLA CITTADINANZA</w:t>
    </w:r>
    <w:r w:rsidR="008C5458" w:rsidRPr="006E38D5">
      <w:rPr>
        <w:rFonts w:ascii="Times New Roman" w:hAnsi="Times New Roman" w:cs="Times New Roman"/>
        <w:sz w:val="18"/>
        <w:szCs w:val="18"/>
      </w:rPr>
      <w:br/>
    </w:r>
    <w:r w:rsidR="008C5458" w:rsidRPr="006E38D5">
      <w:rPr>
        <w:rFonts w:ascii="Times New Roman" w:hAnsi="Times New Roman" w:cs="Times New Roman"/>
        <w:b/>
        <w:sz w:val="18"/>
        <w:szCs w:val="18"/>
      </w:rPr>
      <w:t>Servizio Risorse – Unità Operativa Entrate e Tributi</w:t>
    </w:r>
    <w:r w:rsidR="008C5458" w:rsidRPr="006E38D5">
      <w:rPr>
        <w:rFonts w:ascii="Times New Roman" w:hAnsi="Times New Roman" w:cs="Times New Roman"/>
        <w:b/>
        <w:sz w:val="18"/>
        <w:szCs w:val="18"/>
      </w:rPr>
      <w:br/>
    </w:r>
    <w:r w:rsidR="008C5458" w:rsidRPr="006E38D5">
      <w:rPr>
        <w:rFonts w:ascii="Times New Roman" w:hAnsi="Times New Roman" w:cs="Times New Roman"/>
        <w:sz w:val="18"/>
        <w:szCs w:val="18"/>
      </w:rPr>
      <w:t xml:space="preserve">e-mail: </w:t>
    </w:r>
    <w:hyperlink r:id="rId2" w:history="1">
      <w:r w:rsidR="008C5458" w:rsidRPr="006E38D5">
        <w:rPr>
          <w:rStyle w:val="Collegamentoipertestuale"/>
          <w:rFonts w:ascii="Times New Roman" w:hAnsi="Times New Roman" w:cs="Times New Roman"/>
          <w:color w:val="auto"/>
          <w:sz w:val="18"/>
          <w:szCs w:val="18"/>
        </w:rPr>
        <w:t>tributi@comunesgv.it</w:t>
      </w:r>
    </w:hyperlink>
    <w:r w:rsidR="008C5458" w:rsidRPr="006E38D5">
      <w:rPr>
        <w:rFonts w:ascii="Times New Roman" w:hAnsi="Times New Roman" w:cs="Times New Roman"/>
        <w:sz w:val="18"/>
        <w:szCs w:val="18"/>
      </w:rPr>
      <w:t xml:space="preserve"> PEC: </w:t>
    </w:r>
    <w:hyperlink r:id="rId3" w:history="1">
      <w:r w:rsidR="008C5458" w:rsidRPr="006E38D5">
        <w:rPr>
          <w:rStyle w:val="Collegamentoipertestuale"/>
          <w:rFonts w:ascii="Times New Roman" w:hAnsi="Times New Roman" w:cs="Times New Roman"/>
          <w:color w:val="auto"/>
          <w:sz w:val="18"/>
          <w:szCs w:val="18"/>
        </w:rPr>
        <w:t>protocollo@pec.comunesgv.it</w:t>
      </w:r>
    </w:hyperlink>
    <w:r w:rsidR="008C5458" w:rsidRPr="006E38D5">
      <w:rPr>
        <w:rFonts w:ascii="Times New Roman" w:hAnsi="Times New Roman" w:cs="Times New Roman"/>
        <w:sz w:val="18"/>
        <w:szCs w:val="18"/>
      </w:rPr>
      <w:br/>
      <w:t xml:space="preserve">Tel: 055 9126202 – 208 </w:t>
    </w:r>
    <w:r w:rsidR="00783C51" w:rsidRPr="006E38D5">
      <w:rPr>
        <w:rFonts w:ascii="Times New Roman" w:hAnsi="Times New Roman" w:cs="Times New Roman"/>
        <w:sz w:val="18"/>
        <w:szCs w:val="18"/>
      </w:rPr>
      <w:t xml:space="preserve">– </w:t>
    </w:r>
    <w:r w:rsidR="008C5458" w:rsidRPr="006E38D5">
      <w:rPr>
        <w:rFonts w:ascii="Times New Roman" w:hAnsi="Times New Roman" w:cs="Times New Roman"/>
        <w:sz w:val="18"/>
        <w:szCs w:val="18"/>
      </w:rPr>
      <w:t>302</w:t>
    </w:r>
    <w:r w:rsidR="00783C51" w:rsidRPr="006E38D5">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DB"/>
    <w:multiLevelType w:val="hybridMultilevel"/>
    <w:tmpl w:val="15E44CC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5F54A97"/>
    <w:multiLevelType w:val="hybridMultilevel"/>
    <w:tmpl w:val="7332CD38"/>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546D03"/>
    <w:multiLevelType w:val="hybridMultilevel"/>
    <w:tmpl w:val="D16A6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731DDB"/>
    <w:multiLevelType w:val="hybridMultilevel"/>
    <w:tmpl w:val="B8E81F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327EBB"/>
    <w:multiLevelType w:val="hybridMultilevel"/>
    <w:tmpl w:val="275075E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61619D"/>
    <w:multiLevelType w:val="hybridMultilevel"/>
    <w:tmpl w:val="709EC56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28173941">
    <w:abstractNumId w:val="5"/>
  </w:num>
  <w:num w:numId="2" w16cid:durableId="943029740">
    <w:abstractNumId w:val="4"/>
  </w:num>
  <w:num w:numId="3" w16cid:durableId="286161380">
    <w:abstractNumId w:val="6"/>
  </w:num>
  <w:num w:numId="4" w16cid:durableId="1042054079">
    <w:abstractNumId w:val="1"/>
  </w:num>
  <w:num w:numId="5" w16cid:durableId="1023018882">
    <w:abstractNumId w:val="2"/>
  </w:num>
  <w:num w:numId="6" w16cid:durableId="207767122">
    <w:abstractNumId w:val="7"/>
  </w:num>
  <w:num w:numId="7" w16cid:durableId="632708833">
    <w:abstractNumId w:val="7"/>
  </w:num>
  <w:num w:numId="8" w16cid:durableId="18462462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07625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07033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41898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A9"/>
    <w:rsid w:val="000108B3"/>
    <w:rsid w:val="000125EF"/>
    <w:rsid w:val="00021E91"/>
    <w:rsid w:val="00023EB0"/>
    <w:rsid w:val="000A780F"/>
    <w:rsid w:val="000C4A67"/>
    <w:rsid w:val="000C52A8"/>
    <w:rsid w:val="000F6006"/>
    <w:rsid w:val="00147FC5"/>
    <w:rsid w:val="001B144A"/>
    <w:rsid w:val="0021301E"/>
    <w:rsid w:val="00260DCB"/>
    <w:rsid w:val="0026630D"/>
    <w:rsid w:val="00273023"/>
    <w:rsid w:val="00286A32"/>
    <w:rsid w:val="00306143"/>
    <w:rsid w:val="003273E4"/>
    <w:rsid w:val="00340612"/>
    <w:rsid w:val="00356F14"/>
    <w:rsid w:val="003A374B"/>
    <w:rsid w:val="003B2DC9"/>
    <w:rsid w:val="003C050C"/>
    <w:rsid w:val="003D601E"/>
    <w:rsid w:val="003E139F"/>
    <w:rsid w:val="00445B7E"/>
    <w:rsid w:val="0045252C"/>
    <w:rsid w:val="00475C83"/>
    <w:rsid w:val="00483BE1"/>
    <w:rsid w:val="004E5728"/>
    <w:rsid w:val="00507F48"/>
    <w:rsid w:val="00521BB3"/>
    <w:rsid w:val="00565FA2"/>
    <w:rsid w:val="006120C4"/>
    <w:rsid w:val="006263E0"/>
    <w:rsid w:val="0064185E"/>
    <w:rsid w:val="00647D97"/>
    <w:rsid w:val="00651453"/>
    <w:rsid w:val="00694E37"/>
    <w:rsid w:val="006A2B52"/>
    <w:rsid w:val="006A7CA1"/>
    <w:rsid w:val="006B4B35"/>
    <w:rsid w:val="006D2C14"/>
    <w:rsid w:val="006E38D5"/>
    <w:rsid w:val="007046C8"/>
    <w:rsid w:val="00781E9E"/>
    <w:rsid w:val="00783C51"/>
    <w:rsid w:val="0078747C"/>
    <w:rsid w:val="007906BA"/>
    <w:rsid w:val="007A07B6"/>
    <w:rsid w:val="007A5E70"/>
    <w:rsid w:val="007B3C49"/>
    <w:rsid w:val="007C4D55"/>
    <w:rsid w:val="007D15C5"/>
    <w:rsid w:val="00802742"/>
    <w:rsid w:val="00861929"/>
    <w:rsid w:val="008875F6"/>
    <w:rsid w:val="008C5458"/>
    <w:rsid w:val="00930883"/>
    <w:rsid w:val="00934DA2"/>
    <w:rsid w:val="00941428"/>
    <w:rsid w:val="00942425"/>
    <w:rsid w:val="009449ED"/>
    <w:rsid w:val="0094766C"/>
    <w:rsid w:val="009613AE"/>
    <w:rsid w:val="0097095D"/>
    <w:rsid w:val="009B657C"/>
    <w:rsid w:val="009C2EA8"/>
    <w:rsid w:val="009E5ACB"/>
    <w:rsid w:val="00A22BB7"/>
    <w:rsid w:val="00A256B9"/>
    <w:rsid w:val="00A62B63"/>
    <w:rsid w:val="00A67523"/>
    <w:rsid w:val="00A709A7"/>
    <w:rsid w:val="00A953B1"/>
    <w:rsid w:val="00AA1026"/>
    <w:rsid w:val="00AC2ACB"/>
    <w:rsid w:val="00AC39F3"/>
    <w:rsid w:val="00B20328"/>
    <w:rsid w:val="00B42A35"/>
    <w:rsid w:val="00B66EBF"/>
    <w:rsid w:val="00BA54A2"/>
    <w:rsid w:val="00BB2CF7"/>
    <w:rsid w:val="00BC4260"/>
    <w:rsid w:val="00C03640"/>
    <w:rsid w:val="00C07C04"/>
    <w:rsid w:val="00C100B0"/>
    <w:rsid w:val="00C11E01"/>
    <w:rsid w:val="00C167A9"/>
    <w:rsid w:val="00C20835"/>
    <w:rsid w:val="00C33A23"/>
    <w:rsid w:val="00C54F5F"/>
    <w:rsid w:val="00C556FD"/>
    <w:rsid w:val="00CA5599"/>
    <w:rsid w:val="00CD3EB5"/>
    <w:rsid w:val="00CE793A"/>
    <w:rsid w:val="00D01287"/>
    <w:rsid w:val="00D45109"/>
    <w:rsid w:val="00D708A4"/>
    <w:rsid w:val="00D76D17"/>
    <w:rsid w:val="00D80E0E"/>
    <w:rsid w:val="00D85EF9"/>
    <w:rsid w:val="00DE2020"/>
    <w:rsid w:val="00DE3BE2"/>
    <w:rsid w:val="00E031DC"/>
    <w:rsid w:val="00E07442"/>
    <w:rsid w:val="00E46321"/>
    <w:rsid w:val="00EF5C2B"/>
    <w:rsid w:val="00F2778C"/>
    <w:rsid w:val="00F87AF1"/>
    <w:rsid w:val="00FA2418"/>
    <w:rsid w:val="00FA59A0"/>
    <w:rsid w:val="00FF417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037D"/>
  <w15:docId w15:val="{1F08CE6C-8950-4AB5-9498-EA84A593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6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character" w:styleId="Rimandocommento">
    <w:name w:val="annotation reference"/>
    <w:basedOn w:val="Carpredefinitoparagrafo"/>
    <w:uiPriority w:val="99"/>
    <w:semiHidden/>
    <w:unhideWhenUsed/>
    <w:rsid w:val="00B42A35"/>
    <w:rPr>
      <w:sz w:val="16"/>
      <w:szCs w:val="16"/>
    </w:rPr>
  </w:style>
  <w:style w:type="paragraph" w:styleId="Testocommento">
    <w:name w:val="annotation text"/>
    <w:basedOn w:val="Normale"/>
    <w:link w:val="TestocommentoCarattere"/>
    <w:uiPriority w:val="99"/>
    <w:semiHidden/>
    <w:unhideWhenUsed/>
    <w:rsid w:val="00B42A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2A35"/>
    <w:rPr>
      <w:sz w:val="20"/>
      <w:szCs w:val="20"/>
    </w:rPr>
  </w:style>
  <w:style w:type="paragraph" w:styleId="Soggettocommento">
    <w:name w:val="annotation subject"/>
    <w:basedOn w:val="Testocommento"/>
    <w:next w:val="Testocommento"/>
    <w:link w:val="SoggettocommentoCarattere"/>
    <w:uiPriority w:val="99"/>
    <w:semiHidden/>
    <w:unhideWhenUsed/>
    <w:rsid w:val="00B42A35"/>
    <w:rPr>
      <w:b/>
      <w:bCs/>
    </w:rPr>
  </w:style>
  <w:style w:type="character" w:customStyle="1" w:styleId="SoggettocommentoCarattere">
    <w:name w:val="Soggetto commento Carattere"/>
    <w:basedOn w:val="TestocommentoCarattere"/>
    <w:link w:val="Soggettocommento"/>
    <w:uiPriority w:val="99"/>
    <w:semiHidden/>
    <w:rsid w:val="00B42A35"/>
    <w:rPr>
      <w:b/>
      <w:bCs/>
      <w:sz w:val="20"/>
      <w:szCs w:val="20"/>
    </w:rPr>
  </w:style>
  <w:style w:type="paragraph" w:styleId="PreformattatoHTML">
    <w:name w:val="HTML Preformatted"/>
    <w:basedOn w:val="Normale"/>
    <w:link w:val="PreformattatoHTMLCarattere"/>
    <w:uiPriority w:val="99"/>
    <w:unhideWhenUsed/>
    <w:rsid w:val="0045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5252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0865">
      <w:bodyDiv w:val="1"/>
      <w:marLeft w:val="0"/>
      <w:marRight w:val="0"/>
      <w:marTop w:val="0"/>
      <w:marBottom w:val="0"/>
      <w:divBdr>
        <w:top w:val="none" w:sz="0" w:space="0" w:color="auto"/>
        <w:left w:val="none" w:sz="0" w:space="0" w:color="auto"/>
        <w:bottom w:val="none" w:sz="0" w:space="0" w:color="auto"/>
        <w:right w:val="none" w:sz="0" w:space="0" w:color="auto"/>
      </w:divBdr>
    </w:div>
    <w:div w:id="406853584">
      <w:bodyDiv w:val="1"/>
      <w:marLeft w:val="0"/>
      <w:marRight w:val="0"/>
      <w:marTop w:val="0"/>
      <w:marBottom w:val="0"/>
      <w:divBdr>
        <w:top w:val="none" w:sz="0" w:space="0" w:color="auto"/>
        <w:left w:val="none" w:sz="0" w:space="0" w:color="auto"/>
        <w:bottom w:val="none" w:sz="0" w:space="0" w:color="auto"/>
        <w:right w:val="none" w:sz="0" w:space="0" w:color="auto"/>
      </w:divBdr>
    </w:div>
    <w:div w:id="736052607">
      <w:bodyDiv w:val="1"/>
      <w:marLeft w:val="0"/>
      <w:marRight w:val="0"/>
      <w:marTop w:val="0"/>
      <w:marBottom w:val="0"/>
      <w:divBdr>
        <w:top w:val="none" w:sz="0" w:space="0" w:color="auto"/>
        <w:left w:val="none" w:sz="0" w:space="0" w:color="auto"/>
        <w:bottom w:val="none" w:sz="0" w:space="0" w:color="auto"/>
        <w:right w:val="none" w:sz="0" w:space="0" w:color="auto"/>
      </w:divBdr>
    </w:div>
    <w:div w:id="789202991">
      <w:bodyDiv w:val="1"/>
      <w:marLeft w:val="0"/>
      <w:marRight w:val="0"/>
      <w:marTop w:val="0"/>
      <w:marBottom w:val="0"/>
      <w:divBdr>
        <w:top w:val="none" w:sz="0" w:space="0" w:color="auto"/>
        <w:left w:val="none" w:sz="0" w:space="0" w:color="auto"/>
        <w:bottom w:val="none" w:sz="0" w:space="0" w:color="auto"/>
        <w:right w:val="none" w:sz="0" w:space="0" w:color="auto"/>
      </w:divBdr>
    </w:div>
    <w:div w:id="1119178835">
      <w:bodyDiv w:val="1"/>
      <w:marLeft w:val="0"/>
      <w:marRight w:val="0"/>
      <w:marTop w:val="0"/>
      <w:marBottom w:val="0"/>
      <w:divBdr>
        <w:top w:val="none" w:sz="0" w:space="0" w:color="auto"/>
        <w:left w:val="none" w:sz="0" w:space="0" w:color="auto"/>
        <w:bottom w:val="none" w:sz="0" w:space="0" w:color="auto"/>
        <w:right w:val="none" w:sz="0" w:space="0" w:color="auto"/>
      </w:divBdr>
    </w:div>
    <w:div w:id="1296907721">
      <w:bodyDiv w:val="1"/>
      <w:marLeft w:val="0"/>
      <w:marRight w:val="0"/>
      <w:marTop w:val="0"/>
      <w:marBottom w:val="0"/>
      <w:divBdr>
        <w:top w:val="none" w:sz="0" w:space="0" w:color="auto"/>
        <w:left w:val="none" w:sz="0" w:space="0" w:color="auto"/>
        <w:bottom w:val="none" w:sz="0" w:space="0" w:color="auto"/>
        <w:right w:val="none" w:sz="0" w:space="0" w:color="auto"/>
      </w:divBdr>
    </w:div>
    <w:div w:id="1540625654">
      <w:bodyDiv w:val="1"/>
      <w:marLeft w:val="0"/>
      <w:marRight w:val="0"/>
      <w:marTop w:val="0"/>
      <w:marBottom w:val="0"/>
      <w:divBdr>
        <w:top w:val="none" w:sz="0" w:space="0" w:color="auto"/>
        <w:left w:val="none" w:sz="0" w:space="0" w:color="auto"/>
        <w:bottom w:val="none" w:sz="0" w:space="0" w:color="auto"/>
        <w:right w:val="none" w:sz="0" w:space="0" w:color="auto"/>
      </w:divBdr>
    </w:div>
    <w:div w:id="1565798885">
      <w:bodyDiv w:val="1"/>
      <w:marLeft w:val="0"/>
      <w:marRight w:val="0"/>
      <w:marTop w:val="0"/>
      <w:marBottom w:val="0"/>
      <w:divBdr>
        <w:top w:val="none" w:sz="0" w:space="0" w:color="auto"/>
        <w:left w:val="none" w:sz="0" w:space="0" w:color="auto"/>
        <w:bottom w:val="none" w:sz="0" w:space="0" w:color="auto"/>
        <w:right w:val="none" w:sz="0" w:space="0" w:color="auto"/>
      </w:divBdr>
    </w:div>
    <w:div w:id="1952396680">
      <w:bodyDiv w:val="1"/>
      <w:marLeft w:val="0"/>
      <w:marRight w:val="0"/>
      <w:marTop w:val="0"/>
      <w:marBottom w:val="0"/>
      <w:divBdr>
        <w:top w:val="none" w:sz="0" w:space="0" w:color="auto"/>
        <w:left w:val="none" w:sz="0" w:space="0" w:color="auto"/>
        <w:bottom w:val="none" w:sz="0" w:space="0" w:color="auto"/>
        <w:right w:val="none" w:sz="0" w:space="0" w:color="auto"/>
      </w:divBdr>
    </w:div>
    <w:div w:id="21336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munesgv.it/content/uploads/2022/09/REGOLAMENTO-IMU-TARI-versione-sito.pdf" TargetMode="Externa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19ABB-D929-4BA0-A6E6-6351780D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paolo.cintelli</dc:creator>
  <cp:lastModifiedBy>Emily Scaglia</cp:lastModifiedBy>
  <cp:revision>2</cp:revision>
  <dcterms:created xsi:type="dcterms:W3CDTF">2023-05-29T09:16:00Z</dcterms:created>
  <dcterms:modified xsi:type="dcterms:W3CDTF">2023-05-29T09:16:00Z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-283134889</vt:i4>
  </property>
</Properties>
</file>