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541" w:rsidRDefault="00C27541" w:rsidP="00C30E35">
      <w:pPr>
        <w:shd w:val="clear" w:color="auto" w:fill="FFFFFF"/>
        <w:spacing w:before="75" w:after="75" w:line="432" w:lineRule="auto"/>
        <w:jc w:val="center"/>
        <w:rPr>
          <w:rFonts w:ascii="Verdana" w:eastAsia="Times New Roman" w:hAnsi="Verdana" w:cs="Times New Roman"/>
          <w:b/>
          <w:color w:val="0F0F0F"/>
          <w:sz w:val="18"/>
          <w:szCs w:val="18"/>
          <w:lang w:eastAsia="it-IT"/>
        </w:rPr>
      </w:pPr>
      <w:r>
        <w:rPr>
          <w:rFonts w:ascii="Verdana" w:eastAsia="Times New Roman" w:hAnsi="Verdana" w:cs="Times New Roman"/>
          <w:b/>
          <w:color w:val="0F0F0F"/>
          <w:sz w:val="18"/>
          <w:szCs w:val="18"/>
          <w:lang w:eastAsia="it-IT"/>
        </w:rPr>
        <w:t>COMUNE DI SAN GIOVANNI VALDARNO</w:t>
      </w:r>
    </w:p>
    <w:p w:rsidR="00C27541" w:rsidRDefault="00C27541" w:rsidP="00C30E35">
      <w:pPr>
        <w:shd w:val="clear" w:color="auto" w:fill="FFFFFF"/>
        <w:spacing w:before="75" w:after="75" w:line="432" w:lineRule="auto"/>
        <w:jc w:val="center"/>
        <w:rPr>
          <w:rFonts w:ascii="Verdana" w:eastAsia="Times New Roman" w:hAnsi="Verdana" w:cs="Times New Roman"/>
          <w:b/>
          <w:color w:val="0F0F0F"/>
          <w:sz w:val="18"/>
          <w:szCs w:val="18"/>
          <w:lang w:eastAsia="it-IT"/>
        </w:rPr>
      </w:pPr>
      <w:r>
        <w:rPr>
          <w:rFonts w:ascii="Verdana" w:eastAsia="Times New Roman" w:hAnsi="Verdana" w:cs="Times New Roman"/>
          <w:b/>
          <w:color w:val="0F0F0F"/>
          <w:sz w:val="18"/>
          <w:szCs w:val="18"/>
          <w:lang w:eastAsia="it-IT"/>
        </w:rPr>
        <w:t>Provincia di Arezzo</w:t>
      </w:r>
    </w:p>
    <w:p w:rsidR="00C27541" w:rsidRDefault="00C27541" w:rsidP="00C30E35">
      <w:pPr>
        <w:shd w:val="clear" w:color="auto" w:fill="FFFFFF"/>
        <w:spacing w:before="75" w:after="75" w:line="432" w:lineRule="auto"/>
        <w:jc w:val="center"/>
        <w:rPr>
          <w:rFonts w:ascii="Verdana" w:eastAsia="Times New Roman" w:hAnsi="Verdana" w:cs="Times New Roman"/>
          <w:b/>
          <w:color w:val="0F0F0F"/>
          <w:sz w:val="18"/>
          <w:szCs w:val="18"/>
          <w:lang w:eastAsia="it-IT"/>
        </w:rPr>
      </w:pPr>
    </w:p>
    <w:p w:rsidR="00C27541" w:rsidRDefault="00C27541" w:rsidP="00C30E35">
      <w:pPr>
        <w:shd w:val="clear" w:color="auto" w:fill="FFFFFF"/>
        <w:spacing w:before="75" w:after="75" w:line="432" w:lineRule="auto"/>
        <w:jc w:val="center"/>
        <w:rPr>
          <w:rFonts w:ascii="Verdana" w:eastAsia="Times New Roman" w:hAnsi="Verdana" w:cs="Times New Roman"/>
          <w:b/>
          <w:color w:val="0F0F0F"/>
          <w:sz w:val="18"/>
          <w:szCs w:val="18"/>
          <w:lang w:eastAsia="it-IT"/>
        </w:rPr>
      </w:pPr>
      <w:r>
        <w:rPr>
          <w:rFonts w:ascii="Verdana" w:eastAsia="Times New Roman" w:hAnsi="Verdana" w:cs="Times New Roman"/>
          <w:b/>
          <w:color w:val="0F0F0F"/>
          <w:sz w:val="18"/>
          <w:szCs w:val="18"/>
          <w:lang w:eastAsia="it-IT"/>
        </w:rPr>
        <w:t>SVOLGIMENTO PRATICA PROFESSIONALE PER GEOMETRI</w:t>
      </w:r>
    </w:p>
    <w:p w:rsidR="001D513D" w:rsidRDefault="001D513D" w:rsidP="00C30E35">
      <w:pPr>
        <w:shd w:val="clear" w:color="auto" w:fill="FFFFFF"/>
        <w:spacing w:before="75" w:after="75" w:line="432" w:lineRule="auto"/>
        <w:jc w:val="center"/>
        <w:rPr>
          <w:rFonts w:ascii="Verdana" w:eastAsia="Times New Roman" w:hAnsi="Verdana" w:cs="Times New Roman"/>
          <w:b/>
          <w:color w:val="0F0F0F"/>
          <w:sz w:val="18"/>
          <w:szCs w:val="18"/>
          <w:lang w:eastAsia="it-IT"/>
        </w:rPr>
      </w:pPr>
      <w:r>
        <w:rPr>
          <w:rFonts w:ascii="Verdana" w:eastAsia="Times New Roman" w:hAnsi="Verdana" w:cs="Times New Roman"/>
          <w:b/>
          <w:color w:val="0F0F0F"/>
          <w:sz w:val="18"/>
          <w:szCs w:val="18"/>
          <w:lang w:eastAsia="it-IT"/>
        </w:rPr>
        <w:t xml:space="preserve">AVVISO </w:t>
      </w:r>
      <w:proofErr w:type="gramStart"/>
      <w:r>
        <w:rPr>
          <w:rFonts w:ascii="Verdana" w:eastAsia="Times New Roman" w:hAnsi="Verdana" w:cs="Times New Roman"/>
          <w:b/>
          <w:color w:val="0F0F0F"/>
          <w:sz w:val="18"/>
          <w:szCs w:val="18"/>
          <w:lang w:eastAsia="it-IT"/>
        </w:rPr>
        <w:t>PER  MANIFESTAZIONE</w:t>
      </w:r>
      <w:proofErr w:type="gramEnd"/>
      <w:r>
        <w:rPr>
          <w:rFonts w:ascii="Verdana" w:eastAsia="Times New Roman" w:hAnsi="Verdana" w:cs="Times New Roman"/>
          <w:b/>
          <w:color w:val="0F0F0F"/>
          <w:sz w:val="18"/>
          <w:szCs w:val="18"/>
          <w:lang w:eastAsia="it-IT"/>
        </w:rPr>
        <w:t xml:space="preserve"> di INTERESSE</w:t>
      </w:r>
    </w:p>
    <w:p w:rsidR="00C30E35" w:rsidRDefault="00C30E35" w:rsidP="006F15C1">
      <w:pPr>
        <w:shd w:val="clear" w:color="auto" w:fill="FFFFFF"/>
        <w:spacing w:before="75" w:after="75" w:line="432" w:lineRule="auto"/>
        <w:jc w:val="both"/>
        <w:rPr>
          <w:rFonts w:ascii="Verdana" w:eastAsia="Times New Roman" w:hAnsi="Verdana" w:cs="Times New Roman"/>
          <w:color w:val="0F0F0F"/>
          <w:sz w:val="18"/>
          <w:szCs w:val="18"/>
          <w:lang w:eastAsia="it-IT"/>
        </w:rPr>
      </w:pPr>
      <w:r>
        <w:rPr>
          <w:rFonts w:ascii="Verdana" w:eastAsia="Times New Roman" w:hAnsi="Verdana" w:cs="Times New Roman"/>
          <w:color w:val="0F0F0F"/>
          <w:sz w:val="18"/>
          <w:szCs w:val="18"/>
          <w:lang w:eastAsia="it-IT"/>
        </w:rPr>
        <w:t>Vista la</w:t>
      </w:r>
      <w:r w:rsidR="006F15C1">
        <w:rPr>
          <w:rFonts w:ascii="Verdana" w:eastAsia="Times New Roman" w:hAnsi="Verdana" w:cs="Times New Roman"/>
          <w:color w:val="0F0F0F"/>
          <w:sz w:val="18"/>
          <w:szCs w:val="18"/>
          <w:lang w:eastAsia="it-IT"/>
        </w:rPr>
        <w:t xml:space="preserve"> convenzione stipulata </w:t>
      </w:r>
      <w:r w:rsidR="00AE7FAB">
        <w:rPr>
          <w:rFonts w:ascii="Verdana" w:eastAsia="Times New Roman" w:hAnsi="Verdana" w:cs="Times New Roman"/>
          <w:color w:val="0F0F0F"/>
          <w:sz w:val="18"/>
          <w:szCs w:val="18"/>
          <w:lang w:eastAsia="it-IT"/>
        </w:rPr>
        <w:t xml:space="preserve">il 10 maggio rep. 6985, </w:t>
      </w:r>
      <w:r w:rsidR="006F15C1">
        <w:rPr>
          <w:rFonts w:ascii="Verdana" w:eastAsia="Times New Roman" w:hAnsi="Verdana" w:cs="Times New Roman"/>
          <w:color w:val="0F0F0F"/>
          <w:sz w:val="18"/>
          <w:szCs w:val="18"/>
          <w:lang w:eastAsia="it-IT"/>
        </w:rPr>
        <w:t xml:space="preserve">con il Collegio dei Geometri e Geometri Laureati della Provincia di </w:t>
      </w:r>
      <w:r>
        <w:rPr>
          <w:rFonts w:ascii="Verdana" w:eastAsia="Times New Roman" w:hAnsi="Verdana" w:cs="Times New Roman"/>
          <w:color w:val="0F0F0F"/>
          <w:sz w:val="18"/>
          <w:szCs w:val="18"/>
          <w:lang w:eastAsia="it-IT"/>
        </w:rPr>
        <w:t xml:space="preserve">Arezzo, </w:t>
      </w:r>
    </w:p>
    <w:p w:rsidR="00C30E35" w:rsidRDefault="00C30E35" w:rsidP="00C30E35">
      <w:pPr>
        <w:shd w:val="clear" w:color="auto" w:fill="FFFFFF"/>
        <w:spacing w:before="75" w:after="75" w:line="432" w:lineRule="auto"/>
        <w:jc w:val="center"/>
        <w:rPr>
          <w:rFonts w:ascii="Verdana" w:eastAsia="Times New Roman" w:hAnsi="Verdana" w:cs="Times New Roman"/>
          <w:b/>
          <w:color w:val="0F0F0F"/>
          <w:sz w:val="18"/>
          <w:szCs w:val="18"/>
          <w:lang w:eastAsia="it-IT"/>
        </w:rPr>
      </w:pPr>
      <w:r w:rsidRPr="006F15C1">
        <w:rPr>
          <w:rFonts w:ascii="Verdana" w:eastAsia="Times New Roman" w:hAnsi="Verdana" w:cs="Times New Roman"/>
          <w:b/>
          <w:color w:val="0F0F0F"/>
          <w:sz w:val="18"/>
          <w:szCs w:val="18"/>
          <w:lang w:eastAsia="it-IT"/>
        </w:rPr>
        <w:t>SI RENDE NOTO</w:t>
      </w:r>
    </w:p>
    <w:p w:rsidR="006F15C1" w:rsidRDefault="00C30E35" w:rsidP="006F15C1">
      <w:pPr>
        <w:shd w:val="clear" w:color="auto" w:fill="FFFFFF"/>
        <w:spacing w:before="75" w:after="75" w:line="432" w:lineRule="auto"/>
        <w:jc w:val="both"/>
        <w:rPr>
          <w:rFonts w:ascii="Verdana" w:eastAsia="Times New Roman" w:hAnsi="Verdana" w:cs="Times New Roman"/>
          <w:color w:val="0F0F0F"/>
          <w:sz w:val="18"/>
          <w:szCs w:val="18"/>
          <w:lang w:eastAsia="it-IT"/>
        </w:rPr>
      </w:pPr>
      <w:proofErr w:type="gramStart"/>
      <w:r>
        <w:rPr>
          <w:rFonts w:ascii="Verdana" w:eastAsia="Times New Roman" w:hAnsi="Verdana" w:cs="Times New Roman"/>
          <w:color w:val="0F0F0F"/>
          <w:sz w:val="18"/>
          <w:szCs w:val="18"/>
          <w:lang w:eastAsia="it-IT"/>
        </w:rPr>
        <w:t>che</w:t>
      </w:r>
      <w:proofErr w:type="gramEnd"/>
      <w:r>
        <w:rPr>
          <w:rFonts w:ascii="Verdana" w:eastAsia="Times New Roman" w:hAnsi="Verdana" w:cs="Times New Roman"/>
          <w:color w:val="0F0F0F"/>
          <w:sz w:val="18"/>
          <w:szCs w:val="18"/>
          <w:lang w:eastAsia="it-IT"/>
        </w:rPr>
        <w:t xml:space="preserve"> presso</w:t>
      </w:r>
      <w:r w:rsidR="006F15C1">
        <w:rPr>
          <w:rFonts w:ascii="Verdana" w:eastAsia="Times New Roman" w:hAnsi="Verdana" w:cs="Times New Roman"/>
          <w:color w:val="0F0F0F"/>
          <w:sz w:val="18"/>
          <w:szCs w:val="18"/>
          <w:lang w:eastAsia="it-IT"/>
        </w:rPr>
        <w:t xml:space="preserve"> </w:t>
      </w:r>
      <w:r>
        <w:rPr>
          <w:rFonts w:ascii="Verdana" w:eastAsia="Times New Roman" w:hAnsi="Verdana" w:cs="Times New Roman"/>
          <w:color w:val="0F0F0F"/>
          <w:sz w:val="18"/>
          <w:szCs w:val="18"/>
          <w:lang w:eastAsia="it-IT"/>
        </w:rPr>
        <w:t>i</w:t>
      </w:r>
      <w:r w:rsidR="006F15C1">
        <w:rPr>
          <w:rFonts w:ascii="Verdana" w:eastAsia="Times New Roman" w:hAnsi="Verdana" w:cs="Times New Roman"/>
          <w:color w:val="0F0F0F"/>
          <w:sz w:val="18"/>
          <w:szCs w:val="18"/>
          <w:lang w:eastAsia="it-IT"/>
        </w:rPr>
        <w:t xml:space="preserve"> servizi Urbanistica</w:t>
      </w:r>
      <w:r w:rsidR="006F15C1" w:rsidRPr="006F15C1">
        <w:rPr>
          <w:rFonts w:ascii="Verdana" w:eastAsia="Times New Roman" w:hAnsi="Verdana" w:cs="Times New Roman"/>
          <w:color w:val="0F0F0F"/>
          <w:sz w:val="18"/>
          <w:szCs w:val="18"/>
          <w:lang w:eastAsia="it-IT"/>
        </w:rPr>
        <w:t>-Edilizia Privata</w:t>
      </w:r>
      <w:r w:rsidR="006F15C1">
        <w:rPr>
          <w:rFonts w:ascii="Verdana" w:eastAsia="Times New Roman" w:hAnsi="Verdana" w:cs="Times New Roman"/>
          <w:color w:val="0F0F0F"/>
          <w:sz w:val="18"/>
          <w:szCs w:val="18"/>
          <w:lang w:eastAsia="it-IT"/>
        </w:rPr>
        <w:t xml:space="preserve">, </w:t>
      </w:r>
      <w:r w:rsidR="006F15C1" w:rsidRPr="006F15C1">
        <w:rPr>
          <w:rFonts w:ascii="Verdana" w:eastAsia="Times New Roman" w:hAnsi="Verdana" w:cs="Times New Roman"/>
          <w:color w:val="0F0F0F"/>
          <w:sz w:val="18"/>
          <w:szCs w:val="18"/>
          <w:lang w:eastAsia="it-IT"/>
        </w:rPr>
        <w:t xml:space="preserve">LL.PP </w:t>
      </w:r>
      <w:r w:rsidR="006F15C1">
        <w:rPr>
          <w:rFonts w:ascii="Verdana" w:eastAsia="Times New Roman" w:hAnsi="Verdana" w:cs="Times New Roman"/>
          <w:color w:val="0F0F0F"/>
          <w:sz w:val="18"/>
          <w:szCs w:val="18"/>
          <w:lang w:eastAsia="it-IT"/>
        </w:rPr>
        <w:t>, Manutenzioni, Ambiente e Patrimonio</w:t>
      </w:r>
      <w:r w:rsidR="006F15C1" w:rsidRPr="006F15C1">
        <w:rPr>
          <w:rFonts w:ascii="Verdana" w:eastAsia="Times New Roman" w:hAnsi="Verdana" w:cs="Times New Roman"/>
          <w:color w:val="0F0F0F"/>
          <w:sz w:val="18"/>
          <w:szCs w:val="18"/>
          <w:lang w:eastAsia="it-IT"/>
        </w:rPr>
        <w:t xml:space="preserve"> del Comune di </w:t>
      </w:r>
      <w:r w:rsidR="006F15C1">
        <w:rPr>
          <w:rFonts w:ascii="Verdana" w:eastAsia="Times New Roman" w:hAnsi="Verdana" w:cs="Times New Roman"/>
          <w:color w:val="0F0F0F"/>
          <w:sz w:val="18"/>
          <w:szCs w:val="18"/>
          <w:lang w:eastAsia="it-IT"/>
        </w:rPr>
        <w:t>San Giovanni Valdarno</w:t>
      </w:r>
      <w:r w:rsidR="006F15C1" w:rsidRPr="006F15C1">
        <w:rPr>
          <w:rFonts w:ascii="Verdana" w:eastAsia="Times New Roman" w:hAnsi="Verdana" w:cs="Times New Roman"/>
          <w:color w:val="0F0F0F"/>
          <w:sz w:val="18"/>
          <w:szCs w:val="18"/>
          <w:lang w:eastAsia="it-IT"/>
        </w:rPr>
        <w:t>,</w:t>
      </w:r>
      <w:r w:rsidR="006F15C1">
        <w:rPr>
          <w:rFonts w:ascii="Verdana" w:eastAsia="Times New Roman" w:hAnsi="Verdana" w:cs="Times New Roman"/>
          <w:color w:val="0F0F0F"/>
          <w:sz w:val="18"/>
          <w:szCs w:val="18"/>
          <w:lang w:eastAsia="it-IT"/>
        </w:rPr>
        <w:t xml:space="preserve"> </w:t>
      </w:r>
      <w:r>
        <w:rPr>
          <w:rFonts w:ascii="Verdana" w:eastAsia="Times New Roman" w:hAnsi="Verdana" w:cs="Times New Roman"/>
          <w:color w:val="0F0F0F"/>
          <w:sz w:val="18"/>
          <w:szCs w:val="18"/>
          <w:lang w:eastAsia="it-IT"/>
        </w:rPr>
        <w:t xml:space="preserve">sono previsti  </w:t>
      </w:r>
      <w:r w:rsidR="006F15C1" w:rsidRPr="006F15C1">
        <w:rPr>
          <w:rFonts w:ascii="Verdana" w:eastAsia="Times New Roman" w:hAnsi="Verdana" w:cs="Times New Roman"/>
          <w:color w:val="0F0F0F"/>
          <w:sz w:val="18"/>
          <w:szCs w:val="18"/>
          <w:lang w:eastAsia="it-IT"/>
        </w:rPr>
        <w:t>stages</w:t>
      </w:r>
      <w:r>
        <w:rPr>
          <w:rFonts w:ascii="Verdana" w:eastAsia="Times New Roman" w:hAnsi="Verdana" w:cs="Times New Roman"/>
          <w:color w:val="0F0F0F"/>
          <w:sz w:val="18"/>
          <w:szCs w:val="18"/>
          <w:lang w:eastAsia="it-IT"/>
        </w:rPr>
        <w:t xml:space="preserve"> </w:t>
      </w:r>
      <w:r w:rsidR="006F15C1" w:rsidRPr="006F15C1">
        <w:rPr>
          <w:rFonts w:ascii="Verdana" w:eastAsia="Times New Roman" w:hAnsi="Verdana" w:cs="Times New Roman"/>
          <w:color w:val="0F0F0F"/>
          <w:sz w:val="18"/>
          <w:szCs w:val="18"/>
          <w:lang w:eastAsia="it-IT"/>
        </w:rPr>
        <w:t xml:space="preserve">per l’espletamento del praticantato riservato ai geometri regolarmente iscritti al registro dei praticanti presso il Collegio dei Geometri </w:t>
      </w:r>
      <w:r w:rsidR="006F15C1">
        <w:rPr>
          <w:rFonts w:ascii="Verdana" w:eastAsia="Times New Roman" w:hAnsi="Verdana" w:cs="Times New Roman"/>
          <w:color w:val="0F0F0F"/>
          <w:sz w:val="18"/>
          <w:szCs w:val="18"/>
          <w:lang w:eastAsia="it-IT"/>
        </w:rPr>
        <w:t xml:space="preserve">e Geometri Laureati </w:t>
      </w:r>
      <w:r w:rsidR="006F15C1" w:rsidRPr="006F15C1">
        <w:rPr>
          <w:rFonts w:ascii="Verdana" w:eastAsia="Times New Roman" w:hAnsi="Verdana" w:cs="Times New Roman"/>
          <w:color w:val="0F0F0F"/>
          <w:sz w:val="18"/>
          <w:szCs w:val="18"/>
          <w:lang w:eastAsia="it-IT"/>
        </w:rPr>
        <w:t xml:space="preserve">della Provincia di </w:t>
      </w:r>
      <w:r w:rsidR="006F15C1">
        <w:rPr>
          <w:rFonts w:ascii="Verdana" w:eastAsia="Times New Roman" w:hAnsi="Verdana" w:cs="Times New Roman"/>
          <w:color w:val="0F0F0F"/>
          <w:sz w:val="18"/>
          <w:szCs w:val="18"/>
          <w:lang w:eastAsia="it-IT"/>
        </w:rPr>
        <w:t>Arezzo.</w:t>
      </w:r>
    </w:p>
    <w:p w:rsidR="00573639" w:rsidRDefault="006F15C1" w:rsidP="006F15C1">
      <w:pPr>
        <w:shd w:val="clear" w:color="auto" w:fill="FFFFFF"/>
        <w:spacing w:before="75" w:after="75" w:line="432" w:lineRule="auto"/>
        <w:jc w:val="both"/>
        <w:rPr>
          <w:rFonts w:ascii="Verdana" w:eastAsia="Times New Roman" w:hAnsi="Verdana" w:cs="Times New Roman"/>
          <w:color w:val="0F0F0F"/>
          <w:sz w:val="18"/>
          <w:szCs w:val="18"/>
          <w:lang w:eastAsia="it-IT"/>
        </w:rPr>
      </w:pPr>
      <w:r w:rsidRPr="006F15C1">
        <w:rPr>
          <w:rFonts w:ascii="Verdana" w:eastAsia="Times New Roman" w:hAnsi="Verdana" w:cs="Times New Roman"/>
          <w:color w:val="0F0F0F"/>
          <w:sz w:val="18"/>
          <w:szCs w:val="18"/>
          <w:lang w:eastAsia="it-IT"/>
        </w:rPr>
        <w:t xml:space="preserve">Lo stage sarà valido ai fini dell’iscrizione all’Albo del Collegio dei Geometri della Provincia di </w:t>
      </w:r>
      <w:r>
        <w:rPr>
          <w:rFonts w:ascii="Verdana" w:eastAsia="Times New Roman" w:hAnsi="Verdana" w:cs="Times New Roman"/>
          <w:color w:val="0F0F0F"/>
          <w:sz w:val="18"/>
          <w:szCs w:val="18"/>
          <w:lang w:eastAsia="it-IT"/>
        </w:rPr>
        <w:t>Arezzo</w:t>
      </w:r>
      <w:r w:rsidRPr="006F15C1">
        <w:rPr>
          <w:rFonts w:ascii="Verdana" w:eastAsia="Times New Roman" w:hAnsi="Verdana" w:cs="Times New Roman"/>
          <w:color w:val="0F0F0F"/>
          <w:sz w:val="18"/>
          <w:szCs w:val="18"/>
          <w:lang w:eastAsia="it-IT"/>
        </w:rPr>
        <w:t>.</w:t>
      </w:r>
      <w:r w:rsidRPr="006F15C1">
        <w:rPr>
          <w:rFonts w:ascii="Verdana" w:eastAsia="Times New Roman" w:hAnsi="Verdana" w:cs="Times New Roman"/>
          <w:color w:val="0F0F0F"/>
          <w:sz w:val="18"/>
          <w:szCs w:val="18"/>
          <w:lang w:eastAsia="it-IT"/>
        </w:rPr>
        <w:br/>
        <w:t xml:space="preserve">Il Comune potrà accogliere </w:t>
      </w:r>
      <w:r w:rsidR="00573639">
        <w:rPr>
          <w:rFonts w:ascii="Verdana" w:eastAsia="Times New Roman" w:hAnsi="Verdana" w:cs="Times New Roman"/>
          <w:color w:val="0F0F0F"/>
          <w:sz w:val="18"/>
          <w:szCs w:val="18"/>
          <w:lang w:eastAsia="it-IT"/>
        </w:rPr>
        <w:t xml:space="preserve">al massimo </w:t>
      </w:r>
      <w:r w:rsidR="00573639" w:rsidRPr="00573639">
        <w:rPr>
          <w:rFonts w:ascii="Verdana" w:eastAsia="Times New Roman" w:hAnsi="Verdana" w:cs="Times New Roman"/>
          <w:b/>
          <w:color w:val="0F0F0F"/>
          <w:sz w:val="18"/>
          <w:szCs w:val="18"/>
          <w:lang w:eastAsia="it-IT"/>
        </w:rPr>
        <w:t>cinque</w:t>
      </w:r>
      <w:r w:rsidRPr="006F15C1">
        <w:rPr>
          <w:rFonts w:ascii="Verdana" w:eastAsia="Times New Roman" w:hAnsi="Verdana" w:cs="Times New Roman"/>
          <w:b/>
          <w:color w:val="0F0F0F"/>
          <w:sz w:val="18"/>
          <w:szCs w:val="18"/>
          <w:lang w:eastAsia="it-IT"/>
        </w:rPr>
        <w:t xml:space="preserve"> geometri praticanti</w:t>
      </w:r>
      <w:r w:rsidRPr="006F15C1">
        <w:rPr>
          <w:rFonts w:ascii="Verdana" w:eastAsia="Times New Roman" w:hAnsi="Verdana" w:cs="Times New Roman"/>
          <w:color w:val="0F0F0F"/>
          <w:sz w:val="18"/>
          <w:szCs w:val="18"/>
          <w:lang w:eastAsia="it-IT"/>
        </w:rPr>
        <w:t xml:space="preserve"> per volta, per un periodo di sei mesi, </w:t>
      </w:r>
      <w:r w:rsidR="00C42C10" w:rsidRPr="006F15C1">
        <w:rPr>
          <w:rFonts w:ascii="Verdana" w:eastAsia="Times New Roman" w:hAnsi="Verdana" w:cs="Times New Roman"/>
          <w:color w:val="0F0F0F"/>
          <w:sz w:val="18"/>
          <w:szCs w:val="18"/>
          <w:lang w:eastAsia="it-IT"/>
        </w:rPr>
        <w:t xml:space="preserve">non </w:t>
      </w:r>
      <w:r w:rsidR="00C42C10">
        <w:rPr>
          <w:rFonts w:ascii="Verdana" w:eastAsia="Times New Roman" w:hAnsi="Verdana" w:cs="Times New Roman"/>
          <w:color w:val="0F0F0F"/>
          <w:sz w:val="18"/>
          <w:szCs w:val="18"/>
          <w:lang w:eastAsia="it-IT"/>
        </w:rPr>
        <w:t>rinnovabile</w:t>
      </w:r>
      <w:r w:rsidRPr="006F15C1">
        <w:rPr>
          <w:rFonts w:ascii="Verdana" w:eastAsia="Times New Roman" w:hAnsi="Verdana" w:cs="Times New Roman"/>
          <w:color w:val="0F0F0F"/>
          <w:sz w:val="18"/>
          <w:szCs w:val="18"/>
          <w:lang w:eastAsia="it-IT"/>
        </w:rPr>
        <w:t>;</w:t>
      </w:r>
    </w:p>
    <w:p w:rsidR="006F15C1" w:rsidRDefault="006F15C1" w:rsidP="006F15C1">
      <w:pPr>
        <w:shd w:val="clear" w:color="auto" w:fill="FFFFFF"/>
        <w:spacing w:before="75" w:after="75" w:line="432" w:lineRule="auto"/>
        <w:jc w:val="both"/>
        <w:rPr>
          <w:rFonts w:ascii="Verdana" w:eastAsia="Times New Roman" w:hAnsi="Verdana" w:cs="Times New Roman"/>
          <w:color w:val="0F0F0F"/>
          <w:sz w:val="18"/>
          <w:szCs w:val="18"/>
          <w:lang w:eastAsia="it-IT"/>
        </w:rPr>
      </w:pPr>
      <w:r w:rsidRPr="006F15C1">
        <w:rPr>
          <w:rFonts w:ascii="Verdana" w:eastAsia="Times New Roman" w:hAnsi="Verdana" w:cs="Times New Roman"/>
          <w:color w:val="0F0F0F"/>
          <w:sz w:val="18"/>
          <w:szCs w:val="18"/>
          <w:lang w:eastAsia="it-IT"/>
        </w:rPr>
        <w:t>La partecipazione a detti stages è volontaria e gratuita, essendo finalizzata esclusivamente alla pratica formativa di set</w:t>
      </w:r>
      <w:r w:rsidR="00C30E35">
        <w:rPr>
          <w:rFonts w:ascii="Verdana" w:eastAsia="Times New Roman" w:hAnsi="Verdana" w:cs="Times New Roman"/>
          <w:color w:val="0F0F0F"/>
          <w:sz w:val="18"/>
          <w:szCs w:val="18"/>
          <w:lang w:eastAsia="it-IT"/>
        </w:rPr>
        <w:t>tore da parte dei neo-</w:t>
      </w:r>
      <w:r w:rsidR="00C42C10">
        <w:rPr>
          <w:rFonts w:ascii="Verdana" w:eastAsia="Times New Roman" w:hAnsi="Verdana" w:cs="Times New Roman"/>
          <w:color w:val="0F0F0F"/>
          <w:sz w:val="18"/>
          <w:szCs w:val="18"/>
          <w:lang w:eastAsia="it-IT"/>
        </w:rPr>
        <w:t>diplomati,</w:t>
      </w:r>
      <w:r w:rsidR="00C30E35">
        <w:rPr>
          <w:rFonts w:ascii="Verdana" w:eastAsia="Times New Roman" w:hAnsi="Verdana" w:cs="Times New Roman"/>
          <w:color w:val="0F0F0F"/>
          <w:sz w:val="18"/>
          <w:szCs w:val="18"/>
          <w:lang w:eastAsia="it-IT"/>
        </w:rPr>
        <w:t xml:space="preserve"> n</w:t>
      </w:r>
      <w:r w:rsidRPr="006F15C1">
        <w:rPr>
          <w:rFonts w:ascii="Verdana" w:eastAsia="Times New Roman" w:hAnsi="Verdana" w:cs="Times New Roman"/>
          <w:color w:val="0F0F0F"/>
          <w:sz w:val="18"/>
          <w:szCs w:val="18"/>
          <w:lang w:eastAsia="it-IT"/>
        </w:rPr>
        <w:t>on darà luogo alla costituzione di alcun diritto o aspettativa di nessun genere in favore dei praticanti nei confro</w:t>
      </w:r>
      <w:r w:rsidR="00C30E35">
        <w:rPr>
          <w:rFonts w:ascii="Verdana" w:eastAsia="Times New Roman" w:hAnsi="Verdana" w:cs="Times New Roman"/>
          <w:color w:val="0F0F0F"/>
          <w:sz w:val="18"/>
          <w:szCs w:val="18"/>
          <w:lang w:eastAsia="it-IT"/>
        </w:rPr>
        <w:t>nti dell’Amministrazione.</w:t>
      </w:r>
    </w:p>
    <w:p w:rsidR="006F15C1" w:rsidRDefault="00C30E35" w:rsidP="006F15C1">
      <w:pPr>
        <w:shd w:val="clear" w:color="auto" w:fill="FFFFFF"/>
        <w:spacing w:before="75" w:after="75" w:line="432" w:lineRule="auto"/>
        <w:jc w:val="both"/>
        <w:rPr>
          <w:rFonts w:ascii="Verdana" w:eastAsia="Times New Roman" w:hAnsi="Verdana" w:cs="Times New Roman"/>
          <w:color w:val="0F0F0F"/>
          <w:sz w:val="18"/>
          <w:szCs w:val="18"/>
          <w:lang w:eastAsia="it-IT"/>
        </w:rPr>
      </w:pPr>
      <w:r w:rsidRPr="006F15C1">
        <w:rPr>
          <w:rFonts w:ascii="Verdana" w:eastAsia="Times New Roman" w:hAnsi="Verdana" w:cs="Times New Roman"/>
          <w:color w:val="0F0F0F"/>
          <w:sz w:val="18"/>
          <w:szCs w:val="18"/>
          <w:lang w:eastAsia="it-IT"/>
        </w:rPr>
        <w:t>Il</w:t>
      </w:r>
      <w:r w:rsidR="006F15C1" w:rsidRPr="006F15C1">
        <w:rPr>
          <w:rFonts w:ascii="Verdana" w:eastAsia="Times New Roman" w:hAnsi="Verdana" w:cs="Times New Roman"/>
          <w:color w:val="0F0F0F"/>
          <w:sz w:val="18"/>
          <w:szCs w:val="18"/>
          <w:lang w:eastAsia="it-IT"/>
        </w:rPr>
        <w:t xml:space="preserve"> praticante dovrà essere presente nell’ufficio di destinazione</w:t>
      </w:r>
      <w:r w:rsidR="004912DA">
        <w:rPr>
          <w:rFonts w:ascii="Verdana" w:eastAsia="Times New Roman" w:hAnsi="Verdana" w:cs="Times New Roman"/>
          <w:color w:val="0F0F0F"/>
          <w:sz w:val="18"/>
          <w:szCs w:val="18"/>
          <w:lang w:eastAsia="it-IT"/>
        </w:rPr>
        <w:t>,</w:t>
      </w:r>
      <w:r w:rsidR="006F15C1" w:rsidRPr="006F15C1">
        <w:rPr>
          <w:rFonts w:ascii="Verdana" w:eastAsia="Times New Roman" w:hAnsi="Verdana" w:cs="Times New Roman"/>
          <w:color w:val="0F0F0F"/>
          <w:sz w:val="18"/>
          <w:szCs w:val="18"/>
          <w:lang w:eastAsia="it-IT"/>
        </w:rPr>
        <w:t xml:space="preserve"> per </w:t>
      </w:r>
      <w:r w:rsidR="006F15C1">
        <w:rPr>
          <w:rFonts w:ascii="Verdana" w:eastAsia="Times New Roman" w:hAnsi="Verdana" w:cs="Times New Roman"/>
          <w:color w:val="0F0F0F"/>
          <w:sz w:val="18"/>
          <w:szCs w:val="18"/>
          <w:lang w:eastAsia="it-IT"/>
        </w:rPr>
        <w:t xml:space="preserve">almeno </w:t>
      </w:r>
      <w:r w:rsidR="006F15C1" w:rsidRPr="006F15C1">
        <w:rPr>
          <w:rFonts w:ascii="Verdana" w:eastAsia="Times New Roman" w:hAnsi="Verdana" w:cs="Times New Roman"/>
          <w:color w:val="0F0F0F"/>
          <w:sz w:val="18"/>
          <w:szCs w:val="18"/>
          <w:lang w:eastAsia="it-IT"/>
        </w:rPr>
        <w:t>30 ore settimanali, secondo l’orario che gli verrà indicato;</w:t>
      </w:r>
      <w:r w:rsidR="006F15C1">
        <w:rPr>
          <w:rFonts w:ascii="Verdana" w:eastAsia="Times New Roman" w:hAnsi="Verdana" w:cs="Times New Roman"/>
          <w:color w:val="0F0F0F"/>
          <w:sz w:val="18"/>
          <w:szCs w:val="18"/>
          <w:lang w:eastAsia="it-IT"/>
        </w:rPr>
        <w:t xml:space="preserve"> </w:t>
      </w:r>
      <w:r w:rsidR="006F15C1" w:rsidRPr="006F15C1">
        <w:rPr>
          <w:rFonts w:ascii="Verdana" w:eastAsia="Times New Roman" w:hAnsi="Verdana" w:cs="Times New Roman"/>
          <w:color w:val="0F0F0F"/>
          <w:sz w:val="18"/>
          <w:szCs w:val="18"/>
          <w:lang w:eastAsia="it-IT"/>
        </w:rPr>
        <w:t xml:space="preserve">eventuali permessi od assenze dovranno essere recuperati al termine del periodo di </w:t>
      </w:r>
      <w:r>
        <w:rPr>
          <w:rFonts w:ascii="Verdana" w:eastAsia="Times New Roman" w:hAnsi="Verdana" w:cs="Times New Roman"/>
          <w:color w:val="0F0F0F"/>
          <w:sz w:val="18"/>
          <w:szCs w:val="18"/>
          <w:lang w:eastAsia="it-IT"/>
        </w:rPr>
        <w:t>praticantato.</w:t>
      </w:r>
    </w:p>
    <w:p w:rsidR="006F15C1" w:rsidRDefault="00C30E35" w:rsidP="006F15C1">
      <w:pPr>
        <w:shd w:val="clear" w:color="auto" w:fill="FFFFFF"/>
        <w:spacing w:before="75" w:after="75" w:line="432" w:lineRule="auto"/>
        <w:jc w:val="both"/>
        <w:rPr>
          <w:rFonts w:ascii="Verdana" w:eastAsia="Times New Roman" w:hAnsi="Verdana" w:cs="Times New Roman"/>
          <w:color w:val="0F0F0F"/>
          <w:sz w:val="18"/>
          <w:szCs w:val="18"/>
          <w:lang w:eastAsia="it-IT"/>
        </w:rPr>
      </w:pPr>
      <w:r w:rsidRPr="006F15C1">
        <w:rPr>
          <w:rFonts w:ascii="Verdana" w:eastAsia="Times New Roman" w:hAnsi="Verdana" w:cs="Times New Roman"/>
          <w:color w:val="0F0F0F"/>
          <w:sz w:val="18"/>
          <w:szCs w:val="18"/>
          <w:lang w:eastAsia="it-IT"/>
        </w:rPr>
        <w:t>Al</w:t>
      </w:r>
      <w:r w:rsidR="006F15C1" w:rsidRPr="006F15C1">
        <w:rPr>
          <w:rFonts w:ascii="Verdana" w:eastAsia="Times New Roman" w:hAnsi="Verdana" w:cs="Times New Roman"/>
          <w:color w:val="0F0F0F"/>
          <w:sz w:val="18"/>
          <w:szCs w:val="18"/>
          <w:lang w:eastAsia="it-IT"/>
        </w:rPr>
        <w:t xml:space="preserve"> termine del periodo di stage verrà rilasciata una “certificazione di avvenuta pratica professionale” ai fini del conteggio del periodo di pratica professionale;</w:t>
      </w:r>
    </w:p>
    <w:p w:rsidR="00AE7FAB" w:rsidRDefault="006F15C1" w:rsidP="006F15C1">
      <w:pPr>
        <w:shd w:val="clear" w:color="auto" w:fill="FFFFFF"/>
        <w:spacing w:before="75" w:after="75" w:line="432" w:lineRule="auto"/>
        <w:jc w:val="both"/>
        <w:rPr>
          <w:rFonts w:ascii="Verdana" w:eastAsia="Times New Roman" w:hAnsi="Verdana" w:cs="Times New Roman"/>
          <w:color w:val="0F0F0F"/>
          <w:sz w:val="18"/>
          <w:szCs w:val="18"/>
          <w:lang w:eastAsia="it-IT"/>
        </w:rPr>
      </w:pPr>
      <w:r w:rsidRPr="006F15C1">
        <w:rPr>
          <w:rFonts w:ascii="Verdana" w:eastAsia="Times New Roman" w:hAnsi="Verdana" w:cs="Times New Roman"/>
          <w:b/>
          <w:bCs/>
          <w:color w:val="0F0F0F"/>
          <w:sz w:val="18"/>
          <w:szCs w:val="18"/>
          <w:lang w:eastAsia="it-IT"/>
        </w:rPr>
        <w:t>SCADENZA</w:t>
      </w:r>
      <w:r w:rsidR="00C30E35">
        <w:rPr>
          <w:rFonts w:ascii="Verdana" w:eastAsia="Times New Roman" w:hAnsi="Verdana" w:cs="Times New Roman"/>
          <w:color w:val="0F0F0F"/>
          <w:sz w:val="18"/>
          <w:szCs w:val="18"/>
          <w:lang w:eastAsia="it-IT"/>
        </w:rPr>
        <w:t>: g</w:t>
      </w:r>
      <w:r w:rsidRPr="006F15C1">
        <w:rPr>
          <w:rFonts w:ascii="Verdana" w:eastAsia="Times New Roman" w:hAnsi="Verdana" w:cs="Times New Roman"/>
          <w:color w:val="0F0F0F"/>
          <w:sz w:val="18"/>
          <w:szCs w:val="18"/>
          <w:lang w:eastAsia="it-IT"/>
        </w:rPr>
        <w:t xml:space="preserve">li interessati dovranno far pervenire entro le </w:t>
      </w:r>
      <w:r w:rsidRPr="00AE7FAB">
        <w:rPr>
          <w:rFonts w:ascii="Verdana" w:eastAsia="Times New Roman" w:hAnsi="Verdana" w:cs="Times New Roman"/>
          <w:b/>
          <w:color w:val="0F0F0F"/>
          <w:sz w:val="18"/>
          <w:szCs w:val="18"/>
          <w:lang w:eastAsia="it-IT"/>
        </w:rPr>
        <w:t xml:space="preserve">ore </w:t>
      </w:r>
      <w:r w:rsidR="00AE7FAB" w:rsidRPr="00AE7FAB">
        <w:rPr>
          <w:rFonts w:ascii="Verdana" w:eastAsia="Times New Roman" w:hAnsi="Verdana" w:cs="Times New Roman"/>
          <w:b/>
          <w:color w:val="0F0F0F"/>
          <w:sz w:val="18"/>
          <w:szCs w:val="18"/>
          <w:lang w:eastAsia="it-IT"/>
        </w:rPr>
        <w:t>18,00</w:t>
      </w:r>
      <w:r w:rsidRPr="00AE7FAB">
        <w:rPr>
          <w:rFonts w:ascii="Verdana" w:eastAsia="Times New Roman" w:hAnsi="Verdana" w:cs="Times New Roman"/>
          <w:b/>
          <w:color w:val="0F0F0F"/>
          <w:sz w:val="18"/>
          <w:szCs w:val="18"/>
          <w:lang w:eastAsia="it-IT"/>
        </w:rPr>
        <w:t xml:space="preserve"> d</w:t>
      </w:r>
      <w:r w:rsidR="00AE7FAB" w:rsidRPr="00AE7FAB">
        <w:rPr>
          <w:rFonts w:ascii="Verdana" w:eastAsia="Times New Roman" w:hAnsi="Verdana" w:cs="Times New Roman"/>
          <w:b/>
          <w:color w:val="0F0F0F"/>
          <w:sz w:val="18"/>
          <w:szCs w:val="18"/>
          <w:lang w:eastAsia="it-IT"/>
        </w:rPr>
        <w:t>i martedì 31 maggio 2016</w:t>
      </w:r>
      <w:r w:rsidR="00AE7FAB">
        <w:rPr>
          <w:rFonts w:ascii="Verdana" w:eastAsia="Times New Roman" w:hAnsi="Verdana" w:cs="Times New Roman"/>
          <w:color w:val="0F0F0F"/>
          <w:sz w:val="18"/>
          <w:szCs w:val="18"/>
          <w:lang w:eastAsia="it-IT"/>
        </w:rPr>
        <w:t>.</w:t>
      </w:r>
    </w:p>
    <w:p w:rsidR="004912DA" w:rsidRDefault="00AE7FAB" w:rsidP="006F15C1">
      <w:pPr>
        <w:shd w:val="clear" w:color="auto" w:fill="FFFFFF"/>
        <w:spacing w:before="75" w:after="75" w:line="432" w:lineRule="auto"/>
        <w:jc w:val="both"/>
        <w:rPr>
          <w:rFonts w:ascii="Verdana" w:eastAsia="Times New Roman" w:hAnsi="Verdana" w:cs="Times New Roman"/>
          <w:color w:val="0F0F0F"/>
          <w:sz w:val="18"/>
          <w:szCs w:val="18"/>
          <w:lang w:eastAsia="it-IT"/>
        </w:rPr>
      </w:pPr>
      <w:r>
        <w:rPr>
          <w:rFonts w:ascii="Verdana" w:eastAsia="Times New Roman" w:hAnsi="Verdana" w:cs="Times New Roman"/>
          <w:b/>
          <w:color w:val="0F0F0F"/>
          <w:sz w:val="18"/>
          <w:szCs w:val="18"/>
          <w:lang w:eastAsia="it-IT"/>
        </w:rPr>
        <w:t xml:space="preserve">La </w:t>
      </w:r>
      <w:r w:rsidR="006F15C1" w:rsidRPr="00C30E35">
        <w:rPr>
          <w:rFonts w:ascii="Verdana" w:eastAsia="Times New Roman" w:hAnsi="Verdana" w:cs="Times New Roman"/>
          <w:b/>
          <w:color w:val="0F0F0F"/>
          <w:sz w:val="18"/>
          <w:szCs w:val="18"/>
          <w:lang w:eastAsia="it-IT"/>
        </w:rPr>
        <w:t xml:space="preserve">domanda in carta semplice, redatta </w:t>
      </w:r>
      <w:r w:rsidR="00C30E35" w:rsidRPr="00C30E35">
        <w:rPr>
          <w:rFonts w:ascii="Verdana" w:eastAsia="Times New Roman" w:hAnsi="Verdana" w:cs="Times New Roman"/>
          <w:b/>
          <w:color w:val="0F0F0F"/>
          <w:sz w:val="18"/>
          <w:szCs w:val="18"/>
          <w:lang w:eastAsia="it-IT"/>
        </w:rPr>
        <w:t>utilizzando</w:t>
      </w:r>
      <w:r w:rsidR="006F15C1" w:rsidRPr="00C30E35">
        <w:rPr>
          <w:rFonts w:ascii="Verdana" w:eastAsia="Times New Roman" w:hAnsi="Verdana" w:cs="Times New Roman"/>
          <w:b/>
          <w:color w:val="0F0F0F"/>
          <w:sz w:val="18"/>
          <w:szCs w:val="18"/>
          <w:lang w:eastAsia="it-IT"/>
        </w:rPr>
        <w:t xml:space="preserve"> lo schema allegato</w:t>
      </w:r>
      <w:r w:rsidR="006F15C1" w:rsidRPr="006F15C1">
        <w:rPr>
          <w:rFonts w:ascii="Verdana" w:eastAsia="Times New Roman" w:hAnsi="Verdana" w:cs="Times New Roman"/>
          <w:color w:val="0F0F0F"/>
          <w:sz w:val="18"/>
          <w:szCs w:val="18"/>
          <w:lang w:eastAsia="it-IT"/>
        </w:rPr>
        <w:t xml:space="preserve"> ed essere inoltrata con </w:t>
      </w:r>
      <w:r w:rsidR="004912DA">
        <w:rPr>
          <w:rFonts w:ascii="Verdana" w:eastAsia="Times New Roman" w:hAnsi="Verdana" w:cs="Times New Roman"/>
          <w:color w:val="0F0F0F"/>
          <w:sz w:val="18"/>
          <w:szCs w:val="18"/>
          <w:lang w:eastAsia="it-IT"/>
        </w:rPr>
        <w:t>una delle seguenti modalità:</w:t>
      </w:r>
    </w:p>
    <w:p w:rsidR="004912DA" w:rsidRDefault="004912DA" w:rsidP="004912DA">
      <w:pPr>
        <w:pStyle w:val="Paragrafoelenco"/>
        <w:numPr>
          <w:ilvl w:val="0"/>
          <w:numId w:val="1"/>
        </w:numPr>
        <w:shd w:val="clear" w:color="auto" w:fill="FFFFFF"/>
        <w:spacing w:before="75" w:after="75" w:line="432" w:lineRule="auto"/>
        <w:jc w:val="both"/>
        <w:rPr>
          <w:rFonts w:ascii="Verdana" w:eastAsia="Times New Roman" w:hAnsi="Verdana" w:cs="Times New Roman"/>
          <w:color w:val="0F0F0F"/>
          <w:sz w:val="18"/>
          <w:szCs w:val="18"/>
          <w:lang w:eastAsia="it-IT"/>
        </w:rPr>
      </w:pPr>
      <w:proofErr w:type="gramStart"/>
      <w:r w:rsidRPr="004912DA">
        <w:rPr>
          <w:rFonts w:ascii="Verdana" w:eastAsia="Times New Roman" w:hAnsi="Verdana" w:cs="Times New Roman"/>
          <w:color w:val="0F0F0F"/>
          <w:sz w:val="18"/>
          <w:szCs w:val="18"/>
          <w:lang w:eastAsia="it-IT"/>
        </w:rPr>
        <w:t>consegna</w:t>
      </w:r>
      <w:proofErr w:type="gramEnd"/>
      <w:r w:rsidR="006F15C1" w:rsidRPr="004912DA">
        <w:rPr>
          <w:rFonts w:ascii="Verdana" w:eastAsia="Times New Roman" w:hAnsi="Verdana" w:cs="Times New Roman"/>
          <w:color w:val="0F0F0F"/>
          <w:sz w:val="18"/>
          <w:szCs w:val="18"/>
          <w:lang w:eastAsia="it-IT"/>
        </w:rPr>
        <w:t xml:space="preserve"> diretta all’Ufficio Protocollo – “punto amico” del Comune, Via Rosai </w:t>
      </w:r>
      <w:r w:rsidRPr="004912DA">
        <w:rPr>
          <w:rFonts w:ascii="Verdana" w:eastAsia="Times New Roman" w:hAnsi="Verdana" w:cs="Times New Roman"/>
          <w:color w:val="0F0F0F"/>
          <w:sz w:val="18"/>
          <w:szCs w:val="18"/>
          <w:lang w:eastAsia="it-IT"/>
        </w:rPr>
        <w:t>1</w:t>
      </w:r>
    </w:p>
    <w:p w:rsidR="00C30E35" w:rsidRDefault="006F15C1" w:rsidP="00850CA6">
      <w:pPr>
        <w:pStyle w:val="Paragrafoelenco"/>
        <w:numPr>
          <w:ilvl w:val="0"/>
          <w:numId w:val="1"/>
        </w:numPr>
        <w:shd w:val="clear" w:color="auto" w:fill="FFFFFF"/>
        <w:spacing w:before="75" w:after="75" w:line="432" w:lineRule="auto"/>
        <w:jc w:val="both"/>
        <w:rPr>
          <w:rFonts w:ascii="Verdana" w:eastAsia="Times New Roman" w:hAnsi="Verdana" w:cs="Times New Roman"/>
          <w:color w:val="0F0F0F"/>
          <w:sz w:val="18"/>
          <w:szCs w:val="18"/>
          <w:lang w:eastAsia="it-IT"/>
        </w:rPr>
      </w:pPr>
      <w:proofErr w:type="gramStart"/>
      <w:r w:rsidRPr="00C30E35">
        <w:rPr>
          <w:rFonts w:ascii="Verdana" w:eastAsia="Times New Roman" w:hAnsi="Verdana" w:cs="Times New Roman"/>
          <w:color w:val="0F0F0F"/>
          <w:sz w:val="18"/>
          <w:szCs w:val="18"/>
          <w:lang w:eastAsia="it-IT"/>
        </w:rPr>
        <w:t>a</w:t>
      </w:r>
      <w:proofErr w:type="gramEnd"/>
      <w:r w:rsidRPr="00C30E35">
        <w:rPr>
          <w:rFonts w:ascii="Verdana" w:eastAsia="Times New Roman" w:hAnsi="Verdana" w:cs="Times New Roman"/>
          <w:color w:val="0F0F0F"/>
          <w:sz w:val="18"/>
          <w:szCs w:val="18"/>
          <w:lang w:eastAsia="it-IT"/>
        </w:rPr>
        <w:t xml:space="preserve"> mezzo posta elettronica certificata (PEC) all’indirizzo </w:t>
      </w:r>
      <w:hyperlink r:id="rId5" w:history="1">
        <w:r w:rsidRPr="00C30E35">
          <w:rPr>
            <w:rFonts w:ascii="Verdana" w:eastAsia="Times New Roman" w:hAnsi="Verdana" w:cs="Times New Roman"/>
            <w:color w:val="0052B0"/>
            <w:sz w:val="18"/>
            <w:szCs w:val="18"/>
            <w:lang w:eastAsia="it-IT"/>
          </w:rPr>
          <w:t>protocollo@pec.comune</w:t>
        </w:r>
        <w:r w:rsidR="004912DA" w:rsidRPr="00C30E35">
          <w:rPr>
            <w:rFonts w:ascii="Verdana" w:eastAsia="Times New Roman" w:hAnsi="Verdana" w:cs="Times New Roman"/>
            <w:color w:val="0052B0"/>
            <w:sz w:val="18"/>
            <w:szCs w:val="18"/>
            <w:lang w:eastAsia="it-IT"/>
          </w:rPr>
          <w:t>sgv.it</w:t>
        </w:r>
      </w:hyperlink>
      <w:r w:rsidRPr="00C30E35">
        <w:rPr>
          <w:rFonts w:ascii="Verdana" w:eastAsia="Times New Roman" w:hAnsi="Verdana" w:cs="Times New Roman"/>
          <w:color w:val="0F0F0F"/>
          <w:sz w:val="18"/>
          <w:szCs w:val="18"/>
          <w:lang w:eastAsia="it-IT"/>
        </w:rPr>
        <w:t xml:space="preserve"> (si ricorda che la posta elettronica certificata assume valore legale solo se anche il mittente invia il messaggio da casella certificata);</w:t>
      </w:r>
    </w:p>
    <w:p w:rsidR="006F15C1" w:rsidRPr="00C30E35" w:rsidRDefault="00C30E35" w:rsidP="00850CA6">
      <w:pPr>
        <w:pStyle w:val="Paragrafoelenco"/>
        <w:numPr>
          <w:ilvl w:val="0"/>
          <w:numId w:val="1"/>
        </w:numPr>
        <w:shd w:val="clear" w:color="auto" w:fill="FFFFFF"/>
        <w:spacing w:before="75" w:after="75" w:line="432" w:lineRule="auto"/>
        <w:jc w:val="both"/>
        <w:rPr>
          <w:rFonts w:ascii="Verdana" w:eastAsia="Times New Roman" w:hAnsi="Verdana" w:cs="Times New Roman"/>
          <w:color w:val="0F0F0F"/>
          <w:sz w:val="18"/>
          <w:szCs w:val="18"/>
          <w:lang w:eastAsia="it-IT"/>
        </w:rPr>
      </w:pPr>
      <w:proofErr w:type="gramStart"/>
      <w:r>
        <w:rPr>
          <w:rFonts w:ascii="Verdana" w:eastAsia="Times New Roman" w:hAnsi="Verdana" w:cs="Times New Roman"/>
          <w:color w:val="0F0F0F"/>
          <w:sz w:val="18"/>
          <w:szCs w:val="18"/>
          <w:lang w:eastAsia="it-IT"/>
        </w:rPr>
        <w:t>r</w:t>
      </w:r>
      <w:r w:rsidR="006F15C1" w:rsidRPr="00C30E35">
        <w:rPr>
          <w:rFonts w:ascii="Verdana" w:eastAsia="Times New Roman" w:hAnsi="Verdana" w:cs="Times New Roman"/>
          <w:color w:val="0F0F0F"/>
          <w:sz w:val="18"/>
          <w:szCs w:val="18"/>
          <w:lang w:eastAsia="it-IT"/>
        </w:rPr>
        <w:t>accomandata</w:t>
      </w:r>
      <w:proofErr w:type="gramEnd"/>
      <w:r w:rsidR="006F15C1" w:rsidRPr="00C30E35">
        <w:rPr>
          <w:rFonts w:ascii="Verdana" w:eastAsia="Times New Roman" w:hAnsi="Verdana" w:cs="Times New Roman"/>
          <w:color w:val="0F0F0F"/>
          <w:sz w:val="18"/>
          <w:szCs w:val="18"/>
          <w:lang w:eastAsia="it-IT"/>
        </w:rPr>
        <w:t xml:space="preserve"> A/R indirizzata al Comune di </w:t>
      </w:r>
      <w:r>
        <w:rPr>
          <w:rFonts w:ascii="Verdana" w:eastAsia="Times New Roman" w:hAnsi="Verdana" w:cs="Times New Roman"/>
          <w:color w:val="0F0F0F"/>
          <w:sz w:val="18"/>
          <w:szCs w:val="18"/>
          <w:lang w:eastAsia="it-IT"/>
        </w:rPr>
        <w:t xml:space="preserve">San Giovanni Valdarno - </w:t>
      </w:r>
      <w:r w:rsidR="006F15C1" w:rsidRPr="00C30E35">
        <w:rPr>
          <w:rFonts w:ascii="Verdana" w:eastAsia="Times New Roman" w:hAnsi="Verdana" w:cs="Times New Roman"/>
          <w:color w:val="0F0F0F"/>
          <w:sz w:val="18"/>
          <w:szCs w:val="18"/>
          <w:lang w:eastAsia="it-IT"/>
        </w:rPr>
        <w:t xml:space="preserve"> </w:t>
      </w:r>
      <w:r>
        <w:rPr>
          <w:rFonts w:ascii="Verdana" w:eastAsia="Times New Roman" w:hAnsi="Verdana" w:cs="Times New Roman"/>
          <w:color w:val="0F0F0F"/>
          <w:sz w:val="18"/>
          <w:szCs w:val="18"/>
          <w:lang w:eastAsia="it-IT"/>
        </w:rPr>
        <w:t>52027</w:t>
      </w:r>
      <w:r w:rsidR="006F15C1" w:rsidRPr="00C30E35">
        <w:rPr>
          <w:rFonts w:ascii="Verdana" w:eastAsia="Times New Roman" w:hAnsi="Verdana" w:cs="Times New Roman"/>
          <w:color w:val="0F0F0F"/>
          <w:sz w:val="18"/>
          <w:szCs w:val="18"/>
          <w:lang w:eastAsia="it-IT"/>
        </w:rPr>
        <w:t xml:space="preserve"> </w:t>
      </w:r>
      <w:r>
        <w:rPr>
          <w:rFonts w:ascii="Verdana" w:eastAsia="Times New Roman" w:hAnsi="Verdana" w:cs="Times New Roman"/>
          <w:color w:val="0F0F0F"/>
          <w:sz w:val="18"/>
          <w:szCs w:val="18"/>
          <w:lang w:eastAsia="it-IT"/>
        </w:rPr>
        <w:t>san Giovanni Valdarno</w:t>
      </w:r>
      <w:r w:rsidR="006F15C1" w:rsidRPr="00C30E35">
        <w:rPr>
          <w:rFonts w:ascii="Verdana" w:eastAsia="Times New Roman" w:hAnsi="Verdana" w:cs="Times New Roman"/>
          <w:color w:val="0F0F0F"/>
          <w:sz w:val="18"/>
          <w:szCs w:val="18"/>
          <w:lang w:eastAsia="it-IT"/>
        </w:rPr>
        <w:t xml:space="preserve"> (</w:t>
      </w:r>
      <w:proofErr w:type="spellStart"/>
      <w:r>
        <w:rPr>
          <w:rFonts w:ascii="Verdana" w:eastAsia="Times New Roman" w:hAnsi="Verdana" w:cs="Times New Roman"/>
          <w:color w:val="0F0F0F"/>
          <w:sz w:val="18"/>
          <w:szCs w:val="18"/>
          <w:lang w:eastAsia="it-IT"/>
        </w:rPr>
        <w:t>Ar</w:t>
      </w:r>
      <w:proofErr w:type="spellEnd"/>
      <w:r w:rsidR="006F15C1" w:rsidRPr="00C30E35">
        <w:rPr>
          <w:rFonts w:ascii="Verdana" w:eastAsia="Times New Roman" w:hAnsi="Verdana" w:cs="Times New Roman"/>
          <w:color w:val="0F0F0F"/>
          <w:sz w:val="18"/>
          <w:szCs w:val="18"/>
          <w:lang w:eastAsia="it-IT"/>
        </w:rPr>
        <w:t>)</w:t>
      </w:r>
      <w:r>
        <w:rPr>
          <w:rFonts w:ascii="Verdana" w:eastAsia="Times New Roman" w:hAnsi="Verdana" w:cs="Times New Roman"/>
          <w:color w:val="0F0F0F"/>
          <w:sz w:val="18"/>
          <w:szCs w:val="18"/>
          <w:lang w:eastAsia="it-IT"/>
        </w:rPr>
        <w:t xml:space="preserve"> - </w:t>
      </w:r>
      <w:r w:rsidR="006F15C1" w:rsidRPr="00C30E35">
        <w:rPr>
          <w:rFonts w:ascii="Verdana" w:eastAsia="Times New Roman" w:hAnsi="Verdana" w:cs="Times New Roman"/>
          <w:color w:val="0F0F0F"/>
          <w:sz w:val="18"/>
          <w:szCs w:val="18"/>
          <w:lang w:eastAsia="it-IT"/>
        </w:rPr>
        <w:t>farà fede la data di spedizione).</w:t>
      </w:r>
    </w:p>
    <w:p w:rsidR="006F15C1" w:rsidRPr="006F15C1" w:rsidRDefault="00AE7FAB" w:rsidP="006F15C1">
      <w:pPr>
        <w:shd w:val="clear" w:color="auto" w:fill="FFFFFF"/>
        <w:spacing w:before="75" w:after="75" w:line="432" w:lineRule="auto"/>
        <w:rPr>
          <w:rFonts w:ascii="Verdana" w:eastAsia="Times New Roman" w:hAnsi="Verdana" w:cs="Times New Roman"/>
          <w:color w:val="0F0F0F"/>
          <w:sz w:val="18"/>
          <w:szCs w:val="18"/>
          <w:lang w:eastAsia="it-IT"/>
        </w:rPr>
      </w:pPr>
      <w:r>
        <w:rPr>
          <w:rFonts w:ascii="Verdana" w:eastAsia="Times New Roman" w:hAnsi="Verdana" w:cs="Times New Roman"/>
          <w:color w:val="0F0F0F"/>
          <w:sz w:val="18"/>
          <w:szCs w:val="18"/>
          <w:lang w:eastAsia="it-IT"/>
        </w:rPr>
        <w:lastRenderedPageBreak/>
        <w:t>Si informa infine che le domande pervenute saranno esaminate da apposita commissione comunale e verranno quindi trasmesse al Collegio dei Geometri</w:t>
      </w:r>
      <w:r w:rsidRPr="00AE7FAB">
        <w:t xml:space="preserve"> </w:t>
      </w:r>
      <w:r>
        <w:t>e</w:t>
      </w:r>
      <w:r w:rsidRPr="00AE7FAB">
        <w:rPr>
          <w:rFonts w:ascii="Verdana" w:eastAsia="Times New Roman" w:hAnsi="Verdana" w:cs="Times New Roman"/>
          <w:color w:val="0F0F0F"/>
          <w:sz w:val="18"/>
          <w:szCs w:val="18"/>
          <w:lang w:eastAsia="it-IT"/>
        </w:rPr>
        <w:t xml:space="preserve"> Geometri</w:t>
      </w:r>
      <w:r>
        <w:rPr>
          <w:rFonts w:ascii="Verdana" w:eastAsia="Times New Roman" w:hAnsi="Verdana" w:cs="Times New Roman"/>
          <w:color w:val="0F0F0F"/>
          <w:sz w:val="18"/>
          <w:szCs w:val="18"/>
          <w:lang w:eastAsia="it-IT"/>
        </w:rPr>
        <w:t xml:space="preserve"> Laureati</w:t>
      </w:r>
      <w:r w:rsidRPr="00AE7FAB">
        <w:rPr>
          <w:rFonts w:ascii="Verdana" w:eastAsia="Times New Roman" w:hAnsi="Verdana" w:cs="Times New Roman"/>
          <w:color w:val="0F0F0F"/>
          <w:sz w:val="18"/>
          <w:szCs w:val="18"/>
          <w:lang w:eastAsia="it-IT"/>
        </w:rPr>
        <w:t xml:space="preserve"> della Provincia di Arezzo</w:t>
      </w:r>
      <w:r>
        <w:rPr>
          <w:rFonts w:ascii="Verdana" w:eastAsia="Times New Roman" w:hAnsi="Verdana" w:cs="Times New Roman"/>
          <w:color w:val="0F0F0F"/>
          <w:sz w:val="18"/>
          <w:szCs w:val="18"/>
          <w:lang w:eastAsia="it-IT"/>
        </w:rPr>
        <w:t>, per la convalida</w:t>
      </w:r>
    </w:p>
    <w:p w:rsidR="006F15C1" w:rsidRDefault="00C30E35" w:rsidP="006F15C1">
      <w:pPr>
        <w:shd w:val="clear" w:color="auto" w:fill="FFFFFF"/>
        <w:spacing w:before="75" w:after="75" w:line="432" w:lineRule="auto"/>
        <w:rPr>
          <w:rFonts w:ascii="Verdana" w:eastAsia="Times New Roman" w:hAnsi="Verdana" w:cs="Times New Roman"/>
          <w:color w:val="0F0F0F"/>
          <w:sz w:val="18"/>
          <w:szCs w:val="18"/>
          <w:lang w:eastAsia="it-IT"/>
        </w:rPr>
      </w:pPr>
      <w:r>
        <w:rPr>
          <w:rFonts w:ascii="Verdana" w:eastAsia="Times New Roman" w:hAnsi="Verdana" w:cs="Times New Roman"/>
          <w:color w:val="0F0F0F"/>
          <w:sz w:val="18"/>
          <w:szCs w:val="18"/>
          <w:lang w:eastAsia="it-IT"/>
        </w:rPr>
        <w:t xml:space="preserve">Ulteriori </w:t>
      </w:r>
      <w:r w:rsidR="006F15C1" w:rsidRPr="006F15C1">
        <w:rPr>
          <w:rFonts w:ascii="Verdana" w:eastAsia="Times New Roman" w:hAnsi="Verdana" w:cs="Times New Roman"/>
          <w:color w:val="0F0F0F"/>
          <w:sz w:val="18"/>
          <w:szCs w:val="18"/>
          <w:lang w:eastAsia="it-IT"/>
        </w:rPr>
        <w:t xml:space="preserve">informazioni </w:t>
      </w:r>
      <w:r>
        <w:rPr>
          <w:rFonts w:ascii="Verdana" w:eastAsia="Times New Roman" w:hAnsi="Verdana" w:cs="Times New Roman"/>
          <w:color w:val="0F0F0F"/>
          <w:sz w:val="18"/>
          <w:szCs w:val="18"/>
          <w:lang w:eastAsia="it-IT"/>
        </w:rPr>
        <w:t xml:space="preserve">esclusivamente tramite mail </w:t>
      </w:r>
      <w:r w:rsidR="00BF4F32">
        <w:rPr>
          <w:rFonts w:ascii="Verdana" w:eastAsia="Times New Roman" w:hAnsi="Verdana" w:cs="Times New Roman"/>
          <w:color w:val="0F0F0F"/>
          <w:sz w:val="18"/>
          <w:szCs w:val="18"/>
          <w:lang w:eastAsia="it-IT"/>
        </w:rPr>
        <w:t>all’indirizzo: affarigenerali@comunesgv.it</w:t>
      </w:r>
      <w:r w:rsidR="00AE7FAB">
        <w:rPr>
          <w:rFonts w:ascii="Verdana" w:eastAsia="Times New Roman" w:hAnsi="Verdana" w:cs="Times New Roman"/>
          <w:color w:val="0F0F0F"/>
          <w:sz w:val="18"/>
          <w:szCs w:val="18"/>
          <w:lang w:eastAsia="it-IT"/>
        </w:rPr>
        <w:t xml:space="preserve"> </w:t>
      </w:r>
    </w:p>
    <w:p w:rsidR="00BF4F32" w:rsidRDefault="00AE7FAB" w:rsidP="00BF4F32">
      <w:pPr>
        <w:shd w:val="clear" w:color="auto" w:fill="FFFFFF"/>
        <w:spacing w:before="75" w:after="75" w:line="432" w:lineRule="auto"/>
        <w:rPr>
          <w:rFonts w:ascii="Verdana" w:eastAsia="Times New Roman" w:hAnsi="Verdana" w:cs="Times New Roman"/>
          <w:color w:val="0F0F0F"/>
          <w:sz w:val="18"/>
          <w:szCs w:val="18"/>
          <w:lang w:eastAsia="it-IT"/>
        </w:rPr>
      </w:pPr>
      <w:r>
        <w:rPr>
          <w:rFonts w:ascii="Verdana" w:eastAsia="Times New Roman" w:hAnsi="Verdana" w:cs="Times New Roman"/>
          <w:color w:val="0F0F0F"/>
          <w:sz w:val="18"/>
          <w:szCs w:val="18"/>
          <w:lang w:eastAsia="it-IT"/>
        </w:rPr>
        <w:t>San Giovanni Valdarno 12 maggio 2016</w:t>
      </w:r>
      <w:r w:rsidR="00BF4F32">
        <w:rPr>
          <w:rFonts w:ascii="Verdana" w:eastAsia="Times New Roman" w:hAnsi="Verdana" w:cs="Times New Roman"/>
          <w:color w:val="0F0F0F"/>
          <w:sz w:val="18"/>
          <w:szCs w:val="18"/>
          <w:lang w:eastAsia="it-IT"/>
        </w:rPr>
        <w:t xml:space="preserve"> </w:t>
      </w:r>
    </w:p>
    <w:p w:rsidR="00C30E35" w:rsidRDefault="00C30E35" w:rsidP="00BF4F32">
      <w:pPr>
        <w:shd w:val="clear" w:color="auto" w:fill="FFFFFF"/>
        <w:spacing w:before="75" w:after="75" w:line="432" w:lineRule="auto"/>
        <w:jc w:val="right"/>
        <w:rPr>
          <w:rFonts w:ascii="Verdana" w:eastAsia="Times New Roman" w:hAnsi="Verdana" w:cs="Times New Roman"/>
          <w:color w:val="0F0F0F"/>
          <w:sz w:val="18"/>
          <w:szCs w:val="18"/>
          <w:lang w:eastAsia="it-IT"/>
        </w:rPr>
      </w:pPr>
      <w:r>
        <w:rPr>
          <w:rFonts w:ascii="Verdana" w:eastAsia="Times New Roman" w:hAnsi="Verdana" w:cs="Times New Roman"/>
          <w:color w:val="0F0F0F"/>
          <w:sz w:val="18"/>
          <w:szCs w:val="18"/>
          <w:lang w:eastAsia="it-IT"/>
        </w:rPr>
        <w:t xml:space="preserve">Il dirigente </w:t>
      </w:r>
    </w:p>
    <w:p w:rsidR="00C30E35" w:rsidRDefault="00C30E35" w:rsidP="00C30E35">
      <w:pPr>
        <w:shd w:val="clear" w:color="auto" w:fill="FFFFFF"/>
        <w:spacing w:before="75" w:after="75" w:line="432" w:lineRule="auto"/>
        <w:jc w:val="right"/>
        <w:rPr>
          <w:rFonts w:ascii="Verdana" w:eastAsia="Times New Roman" w:hAnsi="Verdana" w:cs="Times New Roman"/>
          <w:color w:val="0F0F0F"/>
          <w:sz w:val="18"/>
          <w:szCs w:val="18"/>
          <w:lang w:eastAsia="it-IT"/>
        </w:rPr>
      </w:pPr>
      <w:r>
        <w:rPr>
          <w:rFonts w:ascii="Verdana" w:eastAsia="Times New Roman" w:hAnsi="Verdana" w:cs="Times New Roman"/>
          <w:color w:val="0F0F0F"/>
          <w:sz w:val="18"/>
          <w:szCs w:val="18"/>
          <w:lang w:eastAsia="it-IT"/>
        </w:rPr>
        <w:t>Daniele Fabbri</w:t>
      </w:r>
    </w:p>
    <w:p w:rsidR="00BF4F32" w:rsidRDefault="00BF4F32">
      <w:pPr>
        <w:rPr>
          <w:rFonts w:ascii="Verdana" w:eastAsia="Times New Roman" w:hAnsi="Verdana" w:cs="Times New Roman"/>
          <w:color w:val="0F0F0F"/>
          <w:sz w:val="18"/>
          <w:szCs w:val="18"/>
          <w:lang w:eastAsia="it-IT"/>
        </w:rPr>
      </w:pPr>
      <w:bookmarkStart w:id="0" w:name="_GoBack"/>
      <w:bookmarkEnd w:id="0"/>
    </w:p>
    <w:sectPr w:rsidR="00BF4F3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E203EE"/>
    <w:multiLevelType w:val="hybridMultilevel"/>
    <w:tmpl w:val="C66225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265D06"/>
    <w:multiLevelType w:val="hybridMultilevel"/>
    <w:tmpl w:val="5DF4C52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5C1"/>
    <w:rsid w:val="001C21C5"/>
    <w:rsid w:val="001D513D"/>
    <w:rsid w:val="00224819"/>
    <w:rsid w:val="002D17EF"/>
    <w:rsid w:val="0033139E"/>
    <w:rsid w:val="00361B19"/>
    <w:rsid w:val="00447624"/>
    <w:rsid w:val="004912DA"/>
    <w:rsid w:val="004E462F"/>
    <w:rsid w:val="00573639"/>
    <w:rsid w:val="00583E7A"/>
    <w:rsid w:val="006F15C1"/>
    <w:rsid w:val="0078716A"/>
    <w:rsid w:val="008849FA"/>
    <w:rsid w:val="00A10378"/>
    <w:rsid w:val="00AD3CAA"/>
    <w:rsid w:val="00AE7FAB"/>
    <w:rsid w:val="00BF4F32"/>
    <w:rsid w:val="00C27541"/>
    <w:rsid w:val="00C30E35"/>
    <w:rsid w:val="00C34947"/>
    <w:rsid w:val="00C42C10"/>
    <w:rsid w:val="00CA7DA2"/>
    <w:rsid w:val="00CE752B"/>
    <w:rsid w:val="00E15A70"/>
    <w:rsid w:val="00EA65B0"/>
    <w:rsid w:val="00F86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D45ECC-DFA8-4020-ACEE-2A5A4D708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F15C1"/>
    <w:rPr>
      <w:strike w:val="0"/>
      <w:dstrike w:val="0"/>
      <w:color w:val="0052B0"/>
      <w:u w:val="none"/>
      <w:effect w:val="none"/>
    </w:rPr>
  </w:style>
  <w:style w:type="character" w:customStyle="1" w:styleId="blog002141">
    <w:name w:val="blog_002_141"/>
    <w:basedOn w:val="Carpredefinitoparagrafo"/>
    <w:rsid w:val="006F15C1"/>
    <w:rPr>
      <w:vanish w:val="0"/>
      <w:webHidden w:val="0"/>
      <w:sz w:val="22"/>
      <w:szCs w:val="22"/>
      <w:bdr w:val="single" w:sz="6" w:space="8" w:color="D6D6D6" w:frame="1"/>
      <w:shd w:val="clear" w:color="auto" w:fill="FAFAFA"/>
      <w:specVanish w:val="0"/>
    </w:rPr>
  </w:style>
  <w:style w:type="character" w:styleId="Enfasigrassetto">
    <w:name w:val="Strong"/>
    <w:basedOn w:val="Carpredefinitoparagrafo"/>
    <w:uiPriority w:val="22"/>
    <w:qFormat/>
    <w:rsid w:val="006F15C1"/>
    <w:rPr>
      <w:b/>
      <w:bCs/>
    </w:rPr>
  </w:style>
  <w:style w:type="paragraph" w:customStyle="1" w:styleId="Default">
    <w:name w:val="Default"/>
    <w:rsid w:val="006F15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4912DA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AE7FA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92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39378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2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54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tocollo@pec.comune.castenedolo.bs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Daniele Fabbri</dc:creator>
  <cp:keywords/>
  <dc:description/>
  <cp:lastModifiedBy>Daniele Fabbri</cp:lastModifiedBy>
  <cp:revision>2</cp:revision>
  <cp:lastPrinted>2016-05-11T16:15:00Z</cp:lastPrinted>
  <dcterms:created xsi:type="dcterms:W3CDTF">2016-05-11T16:37:00Z</dcterms:created>
  <dcterms:modified xsi:type="dcterms:W3CDTF">2016-05-11T16:37:00Z</dcterms:modified>
</cp:coreProperties>
</file>