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03F6" w14:textId="77777777" w:rsidR="00D0463B" w:rsidRPr="00B13EBF" w:rsidRDefault="00B13EBF" w:rsidP="00B13EBF">
      <w:pPr>
        <w:pStyle w:val="Default"/>
        <w:spacing w:line="264" w:lineRule="auto"/>
        <w:jc w:val="both"/>
        <w:rPr>
          <w:rFonts w:asciiTheme="minorHAnsi" w:hAnsiTheme="minorHAnsi" w:cstheme="minorHAnsi"/>
        </w:rPr>
      </w:pPr>
      <w:r w:rsidRPr="00B13EBF">
        <w:rPr>
          <w:rFonts w:asciiTheme="minorHAnsi" w:hAnsiTheme="minorHAnsi" w:cstheme="minorHAnsi"/>
        </w:rPr>
        <w:t>All. 1</w:t>
      </w:r>
    </w:p>
    <w:p w14:paraId="3F0BDD31" w14:textId="77777777" w:rsidR="00D0463B" w:rsidRPr="00B13EBF" w:rsidRDefault="00D0463B" w:rsidP="00B13EBF">
      <w:pPr>
        <w:pStyle w:val="Default"/>
        <w:spacing w:line="264" w:lineRule="auto"/>
        <w:jc w:val="right"/>
        <w:rPr>
          <w:rFonts w:asciiTheme="minorHAnsi" w:hAnsiTheme="minorHAnsi" w:cstheme="minorHAnsi"/>
        </w:rPr>
      </w:pPr>
      <w:r w:rsidRPr="00B13EBF">
        <w:rPr>
          <w:rFonts w:asciiTheme="minorHAnsi" w:hAnsiTheme="minorHAnsi" w:cstheme="minorHAnsi"/>
        </w:rPr>
        <w:t xml:space="preserve"> Spett.le Comune di San Giovanni Valdarno</w:t>
      </w:r>
    </w:p>
    <w:p w14:paraId="45317F10" w14:textId="77777777" w:rsidR="00D0463B" w:rsidRPr="00B13EBF" w:rsidRDefault="00D0463B" w:rsidP="00B13EBF">
      <w:pPr>
        <w:pStyle w:val="Default"/>
        <w:spacing w:line="264" w:lineRule="auto"/>
        <w:jc w:val="right"/>
        <w:rPr>
          <w:rFonts w:asciiTheme="minorHAnsi" w:hAnsiTheme="minorHAnsi" w:cstheme="minorHAnsi"/>
        </w:rPr>
      </w:pPr>
      <w:r w:rsidRPr="00B13EBF">
        <w:rPr>
          <w:rFonts w:asciiTheme="minorHAnsi" w:hAnsiTheme="minorHAnsi" w:cstheme="minorHAnsi"/>
        </w:rPr>
        <w:t>Via Garibaldi, 43</w:t>
      </w:r>
    </w:p>
    <w:p w14:paraId="16E44F9F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52027 San Giovanni Valdarno (Ar)</w:t>
      </w:r>
    </w:p>
    <w:p w14:paraId="4FCF5330" w14:textId="77777777" w:rsidR="00D0463B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5FB73CC4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b/>
          <w:bCs/>
          <w:sz w:val="24"/>
          <w:szCs w:val="24"/>
        </w:rPr>
        <w:t xml:space="preserve">OGGETTO: </w:t>
      </w:r>
      <w:r w:rsidRPr="00B13EBF">
        <w:rPr>
          <w:rFonts w:cstheme="minorHAnsi"/>
          <w:sz w:val="24"/>
          <w:szCs w:val="24"/>
        </w:rPr>
        <w:t>procedura aperta per l’affidamento, in regime di Concessione DI SUOLO PUBBLICO</w:t>
      </w:r>
      <w:r w:rsidR="00347875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PER L'INSTALLAZIONE E GESTIONE DI UN D</w:t>
      </w:r>
      <w:r w:rsidR="00D0463B" w:rsidRPr="00B13EBF">
        <w:rPr>
          <w:rFonts w:cstheme="minorHAnsi"/>
          <w:sz w:val="24"/>
          <w:szCs w:val="24"/>
        </w:rPr>
        <w:t xml:space="preserve">ISTRIBUTORE AUTOMATICO DI ACQUA </w:t>
      </w:r>
      <w:r w:rsidRPr="00B13EBF">
        <w:rPr>
          <w:rFonts w:cstheme="minorHAnsi"/>
          <w:sz w:val="24"/>
          <w:szCs w:val="24"/>
        </w:rPr>
        <w:t>“CASA DELL'ACQUA”</w:t>
      </w:r>
      <w:r w:rsidRPr="00B13EBF">
        <w:rPr>
          <w:rFonts w:cstheme="minorHAnsi"/>
          <w:i/>
          <w:iCs/>
          <w:sz w:val="24"/>
          <w:szCs w:val="24"/>
        </w:rPr>
        <w:t xml:space="preserve">. </w:t>
      </w:r>
    </w:p>
    <w:p w14:paraId="13A30D5D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Il sottoscritto …………………………………………………………</w:t>
      </w:r>
      <w:r w:rsidR="00D0463B" w:rsidRPr="00B13EBF">
        <w:rPr>
          <w:rFonts w:cstheme="minorHAnsi"/>
          <w:sz w:val="24"/>
          <w:szCs w:val="24"/>
        </w:rPr>
        <w:t xml:space="preserve">  </w:t>
      </w:r>
      <w:r w:rsidRPr="00B13EBF">
        <w:rPr>
          <w:rFonts w:cstheme="minorHAnsi"/>
          <w:sz w:val="24"/>
          <w:szCs w:val="24"/>
        </w:rPr>
        <w:t>..………………</w:t>
      </w:r>
      <w:r w:rsidR="00D0463B" w:rsidRPr="00B13EBF">
        <w:rPr>
          <w:rFonts w:cstheme="minorHAnsi"/>
          <w:sz w:val="24"/>
          <w:szCs w:val="24"/>
        </w:rPr>
        <w:t>…………………………..………………………</w:t>
      </w:r>
    </w:p>
    <w:p w14:paraId="71445A4F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nato il 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.……………..… a 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………</w:t>
      </w:r>
      <w:r w:rsidR="00D0463B" w:rsidRPr="00B13EBF">
        <w:rPr>
          <w:rFonts w:cstheme="minorHAnsi"/>
          <w:sz w:val="24"/>
          <w:szCs w:val="24"/>
        </w:rPr>
        <w:t>…..</w:t>
      </w:r>
      <w:r w:rsidRPr="00B13EBF">
        <w:rPr>
          <w:rFonts w:cstheme="minorHAnsi"/>
          <w:sz w:val="24"/>
          <w:szCs w:val="24"/>
        </w:rPr>
        <w:t>……</w:t>
      </w:r>
      <w:r w:rsidR="00D0463B" w:rsidRPr="00B13EBF">
        <w:rPr>
          <w:rFonts w:cstheme="minorHAnsi"/>
          <w:sz w:val="24"/>
          <w:szCs w:val="24"/>
        </w:rPr>
        <w:t>…………………</w:t>
      </w:r>
    </w:p>
    <w:p w14:paraId="66498B5F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>(Codice Fiscale</w:t>
      </w:r>
      <w:proofErr w:type="gramStart"/>
      <w:r w:rsidR="00D0463B" w:rsidRPr="00B13EBF">
        <w:rPr>
          <w:rFonts w:cstheme="minorHAnsi"/>
          <w:i/>
          <w:iCs/>
          <w:sz w:val="24"/>
          <w:szCs w:val="24"/>
        </w:rPr>
        <w:t xml:space="preserve"> </w:t>
      </w:r>
      <w:r w:rsidRPr="00B13EBF">
        <w:rPr>
          <w:rFonts w:cstheme="minorHAnsi"/>
          <w:i/>
          <w:iCs/>
          <w:sz w:val="24"/>
          <w:szCs w:val="24"/>
        </w:rPr>
        <w:t>:</w:t>
      </w:r>
      <w:r w:rsidRPr="00B13EBF">
        <w:rPr>
          <w:rFonts w:cstheme="minorHAnsi"/>
          <w:sz w:val="24"/>
          <w:szCs w:val="24"/>
        </w:rPr>
        <w:t>…</w:t>
      </w:r>
      <w:proofErr w:type="gramEnd"/>
      <w:r w:rsidRPr="00B13EBF">
        <w:rPr>
          <w:rFonts w:cstheme="minorHAnsi"/>
          <w:sz w:val="24"/>
          <w:szCs w:val="24"/>
        </w:rPr>
        <w:t xml:space="preserve">……………….………………………….……………), e residente in </w:t>
      </w:r>
      <w:r w:rsidR="00D0463B" w:rsidRPr="00B13EBF">
        <w:rPr>
          <w:rFonts w:cstheme="minorHAnsi"/>
          <w:sz w:val="24"/>
          <w:szCs w:val="24"/>
        </w:rPr>
        <w:t xml:space="preserve">.............................................     </w:t>
      </w:r>
      <w:r w:rsidRPr="00B13EBF">
        <w:rPr>
          <w:rFonts w:cstheme="minorHAnsi"/>
          <w:sz w:val="24"/>
          <w:szCs w:val="24"/>
        </w:rPr>
        <w:t>………………………………………………………………………,</w:t>
      </w:r>
    </w:p>
    <w:p w14:paraId="2E74B353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in qualità di …………………………………………………………………………………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……………………………</w:t>
      </w:r>
      <w:r w:rsidR="00D0463B" w:rsidRPr="00B13EBF">
        <w:rPr>
          <w:rFonts w:cstheme="minorHAnsi"/>
          <w:sz w:val="24"/>
          <w:szCs w:val="24"/>
        </w:rPr>
        <w:t>……………</w:t>
      </w:r>
    </w:p>
    <w:p w14:paraId="4E103BA3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della </w:t>
      </w:r>
      <w:r w:rsidRPr="00B13EBF">
        <w:rPr>
          <w:rFonts w:cstheme="minorHAnsi"/>
          <w:i/>
          <w:iCs/>
          <w:sz w:val="24"/>
          <w:szCs w:val="24"/>
        </w:rPr>
        <w:t>(indicare la ragione sociale del concorrente)</w:t>
      </w:r>
      <w:r w:rsidRPr="00B13EBF">
        <w:rPr>
          <w:rFonts w:cstheme="minorHAnsi"/>
          <w:sz w:val="24"/>
          <w:szCs w:val="24"/>
        </w:rPr>
        <w:t>: 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……………………………………………………………………</w:t>
      </w:r>
      <w:r w:rsidR="00D0463B" w:rsidRPr="00B13EBF">
        <w:rPr>
          <w:rFonts w:cstheme="minorHAnsi"/>
          <w:sz w:val="24"/>
          <w:szCs w:val="24"/>
        </w:rPr>
        <w:t xml:space="preserve"> </w:t>
      </w:r>
    </w:p>
    <w:p w14:paraId="5FCCB6CD" w14:textId="77777777" w:rsidR="00D0463B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Codice Fiscale: 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……………;</w:t>
      </w:r>
    </w:p>
    <w:p w14:paraId="4B8DC777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Partita IVA: 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.………………………………;</w:t>
      </w:r>
    </w:p>
    <w:p w14:paraId="1929F6C6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con sede in ……………………………………………………………………………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</w:t>
      </w:r>
      <w:r w:rsidR="00D0463B" w:rsidRPr="00B13EBF">
        <w:rPr>
          <w:rFonts w:cstheme="minorHAnsi"/>
          <w:sz w:val="24"/>
          <w:szCs w:val="24"/>
        </w:rPr>
        <w:t xml:space="preserve">  </w:t>
      </w:r>
      <w:r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i/>
          <w:iCs/>
          <w:sz w:val="24"/>
          <w:szCs w:val="24"/>
        </w:rPr>
        <w:t>(Prov. …………………</w:t>
      </w:r>
      <w:proofErr w:type="gramStart"/>
      <w:r w:rsidRPr="00B13EBF">
        <w:rPr>
          <w:rFonts w:cstheme="minorHAnsi"/>
          <w:i/>
          <w:iCs/>
          <w:sz w:val="24"/>
          <w:szCs w:val="24"/>
        </w:rPr>
        <w:t>…</w:t>
      </w:r>
      <w:r w:rsidR="00D0463B" w:rsidRPr="00B13EBF">
        <w:rPr>
          <w:rFonts w:cstheme="minorHAnsi"/>
          <w:i/>
          <w:iCs/>
          <w:sz w:val="24"/>
          <w:szCs w:val="24"/>
        </w:rPr>
        <w:t xml:space="preserve">  </w:t>
      </w:r>
      <w:r w:rsidRPr="00B13EBF">
        <w:rPr>
          <w:rFonts w:cstheme="minorHAnsi"/>
          <w:i/>
          <w:iCs/>
          <w:sz w:val="24"/>
          <w:szCs w:val="24"/>
        </w:rPr>
        <w:t>)</w:t>
      </w:r>
      <w:proofErr w:type="gramEnd"/>
      <w:r w:rsidR="00D0463B" w:rsidRPr="00B13EBF">
        <w:rPr>
          <w:rFonts w:cstheme="minorHAnsi"/>
          <w:i/>
          <w:iCs/>
          <w:sz w:val="24"/>
          <w:szCs w:val="24"/>
        </w:rPr>
        <w:t xml:space="preserve"> </w:t>
      </w:r>
    </w:p>
    <w:p w14:paraId="79ECDBE6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via 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……………………………………………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.……………, n. ………………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;</w:t>
      </w:r>
    </w:p>
    <w:p w14:paraId="0EBCFBD2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telefono </w:t>
      </w:r>
      <w:r w:rsidR="00D0463B" w:rsidRPr="00B13EBF">
        <w:rPr>
          <w:rFonts w:cstheme="minorHAnsi"/>
          <w:sz w:val="24"/>
          <w:szCs w:val="24"/>
        </w:rPr>
        <w:t>………………………………………</w:t>
      </w:r>
      <w:r w:rsidRPr="00B13EBF">
        <w:rPr>
          <w:rFonts w:cstheme="minorHAnsi"/>
          <w:sz w:val="24"/>
          <w:szCs w:val="24"/>
        </w:rPr>
        <w:t>; PEC: 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.……………………………………………………</w:t>
      </w:r>
      <w:r w:rsidR="00D0463B" w:rsidRPr="00B13EBF">
        <w:rPr>
          <w:rFonts w:cstheme="minorHAnsi"/>
          <w:sz w:val="24"/>
          <w:szCs w:val="24"/>
        </w:rPr>
        <w:t>;</w:t>
      </w:r>
    </w:p>
    <w:p w14:paraId="0315651C" w14:textId="77777777" w:rsidR="00D47E4C" w:rsidRPr="00B13EBF" w:rsidRDefault="00D0463B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B13EBF">
        <w:rPr>
          <w:rFonts w:cstheme="minorHAnsi"/>
          <w:sz w:val="24"/>
          <w:szCs w:val="24"/>
        </w:rPr>
        <w:t>e-mail:</w:t>
      </w:r>
      <w:r w:rsidR="00C473AC" w:rsidRPr="00B13EBF">
        <w:rPr>
          <w:rFonts w:cstheme="minorHAnsi"/>
          <w:sz w:val="24"/>
          <w:szCs w:val="24"/>
        </w:rPr>
        <w:t>…</w:t>
      </w:r>
      <w:proofErr w:type="gramEnd"/>
      <w:r w:rsidR="00C473AC" w:rsidRPr="00B13EBF">
        <w:rPr>
          <w:rFonts w:cstheme="minorHAnsi"/>
          <w:sz w:val="24"/>
          <w:szCs w:val="24"/>
        </w:rPr>
        <w:t xml:space="preserve">…………..…………………………………………………………………; </w:t>
      </w:r>
      <w:r w:rsidRPr="00B13EBF">
        <w:rPr>
          <w:rFonts w:cstheme="minorHAnsi"/>
          <w:sz w:val="24"/>
          <w:szCs w:val="24"/>
        </w:rPr>
        <w:t xml:space="preserve"> </w:t>
      </w:r>
    </w:p>
    <w:p w14:paraId="66D49107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13EBF">
        <w:rPr>
          <w:rFonts w:cstheme="minorHAnsi"/>
          <w:b/>
          <w:bCs/>
          <w:i/>
          <w:iCs/>
          <w:sz w:val="24"/>
          <w:szCs w:val="24"/>
        </w:rPr>
        <w:t>CHIEDE</w:t>
      </w:r>
    </w:p>
    <w:p w14:paraId="03CC99AF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di partecipare alla procedura aperta per l’affidamento, in regime di Concessione DI SUOLO PUBBLICO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PER L'INSTALLAZIONE E GESTIONE DI UN DISTRIBUTORE AUTOMATICO DI ACQUA ALLA</w:t>
      </w:r>
    </w:p>
    <w:p w14:paraId="5B307469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SPINA DENOMINATO “CASA </w:t>
      </w:r>
      <w:proofErr w:type="gramStart"/>
      <w:r w:rsidRPr="00B13EBF">
        <w:rPr>
          <w:rFonts w:cstheme="minorHAnsi"/>
          <w:sz w:val="24"/>
          <w:szCs w:val="24"/>
        </w:rPr>
        <w:t>DELL'ACQUA”</w:t>
      </w:r>
      <w:r w:rsidRPr="00B13EBF">
        <w:rPr>
          <w:rFonts w:cstheme="minorHAnsi"/>
          <w:i/>
          <w:iCs/>
          <w:sz w:val="24"/>
          <w:szCs w:val="24"/>
        </w:rPr>
        <w:t>per</w:t>
      </w:r>
      <w:proofErr w:type="gramEnd"/>
      <w:r w:rsidRPr="00B13EBF">
        <w:rPr>
          <w:rFonts w:cstheme="minorHAnsi"/>
          <w:i/>
          <w:iCs/>
          <w:sz w:val="24"/>
          <w:szCs w:val="24"/>
        </w:rPr>
        <w:t xml:space="preserve"> la durata di anni sei.</w:t>
      </w:r>
    </w:p>
    <w:p w14:paraId="6CEED5EE" w14:textId="77777777" w:rsidR="00347875" w:rsidRPr="00B13EBF" w:rsidRDefault="00347875" w:rsidP="00B13EBF">
      <w:pPr>
        <w:spacing w:after="0" w:line="264" w:lineRule="auto"/>
        <w:jc w:val="center"/>
        <w:rPr>
          <w:rFonts w:cstheme="minorHAnsi"/>
          <w:b/>
          <w:iCs/>
          <w:sz w:val="24"/>
          <w:szCs w:val="24"/>
        </w:rPr>
      </w:pPr>
      <w:r w:rsidRPr="00B13EBF">
        <w:rPr>
          <w:rFonts w:cstheme="minorHAnsi"/>
          <w:b/>
          <w:iCs/>
          <w:sz w:val="24"/>
          <w:szCs w:val="24"/>
        </w:rPr>
        <w:t>E</w:t>
      </w:r>
    </w:p>
    <w:p w14:paraId="2191F9FB" w14:textId="77777777" w:rsidR="00C473AC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Ai </w:t>
      </w:r>
      <w:r w:rsidR="00C473AC" w:rsidRPr="00B13EBF">
        <w:rPr>
          <w:rFonts w:cstheme="minorHAnsi"/>
          <w:sz w:val="24"/>
          <w:szCs w:val="24"/>
        </w:rPr>
        <w:t>sensi degli articoli 46 e 47 del D.P.R. 28 dicembre 2000, n. 445 e s.m.,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consapevole del fatto che, in caso di mendace dichiarazione, verranno applicate nei suoi riguardi, ai sensi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dell’art. 76 del medesimo decreto 445, le sanzioni previste dal codice penale e dalle leggi speciali in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materia di falsità negli atti e dichiarazioni mendaci nonché le sanzioni previste dal D. Lgs. 50/2016 con la</w:t>
      </w:r>
      <w:r w:rsidR="00D0463B"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presente</w:t>
      </w:r>
    </w:p>
    <w:p w14:paraId="782FE906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B13EBF">
        <w:rPr>
          <w:rFonts w:cstheme="minorHAnsi"/>
          <w:b/>
          <w:bCs/>
          <w:sz w:val="24"/>
          <w:szCs w:val="24"/>
        </w:rPr>
        <w:t>DICHIARA</w:t>
      </w:r>
    </w:p>
    <w:p w14:paraId="610B7906" w14:textId="77777777" w:rsidR="00C473AC" w:rsidRPr="00B13EBF" w:rsidRDefault="00D0463B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eastAsia="TimesNewRoman" w:cstheme="minorHAnsi"/>
          <w:sz w:val="24"/>
          <w:szCs w:val="24"/>
        </w:rPr>
        <w:t>di essere in</w:t>
      </w:r>
      <w:r w:rsidR="00C473AC" w:rsidRPr="00B13EBF">
        <w:rPr>
          <w:rFonts w:cstheme="minorHAnsi"/>
          <w:sz w:val="24"/>
          <w:szCs w:val="24"/>
        </w:rPr>
        <w:t xml:space="preserve"> possesso della iscrizione a far data dal ………………………………</w:t>
      </w:r>
      <w:proofErr w:type="gramStart"/>
      <w:r w:rsidR="00C473AC" w:rsidRPr="00B13EBF">
        <w:rPr>
          <w:rFonts w:cstheme="minorHAnsi"/>
          <w:sz w:val="24"/>
          <w:szCs w:val="24"/>
        </w:rPr>
        <w:t>…….</w:t>
      </w:r>
      <w:proofErr w:type="gramEnd"/>
      <w:r w:rsidR="00C473AC" w:rsidRPr="00B13EBF">
        <w:rPr>
          <w:rFonts w:cstheme="minorHAnsi"/>
          <w:sz w:val="24"/>
          <w:szCs w:val="24"/>
        </w:rPr>
        <w:t>.………….,</w:t>
      </w:r>
      <w:r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al Registro delle Imprese presso la CCIAA di ……..……………………………………………al numero di REA</w:t>
      </w:r>
      <w:r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………………………………………….………………, Codice Attività: ………………………………………….………</w:t>
      </w:r>
      <w:r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………………</w:t>
      </w:r>
      <w:r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……………………………</w:t>
      </w:r>
      <w:r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per attività di: ……………………………………………</w:t>
      </w:r>
      <w:proofErr w:type="gramStart"/>
      <w:r w:rsidR="00C473AC" w:rsidRPr="00B13EBF">
        <w:rPr>
          <w:rFonts w:cstheme="minorHAnsi"/>
          <w:sz w:val="24"/>
          <w:szCs w:val="24"/>
        </w:rPr>
        <w:t>…….</w:t>
      </w:r>
      <w:proofErr w:type="gramEnd"/>
      <w:r w:rsidR="00C473AC" w:rsidRPr="00B13EBF">
        <w:rPr>
          <w:rFonts w:cstheme="minorHAnsi"/>
          <w:sz w:val="24"/>
          <w:szCs w:val="24"/>
        </w:rPr>
        <w:t>.……………………………………</w:t>
      </w:r>
      <w:r w:rsidRPr="00B13EBF">
        <w:rPr>
          <w:rFonts w:cstheme="minorHAnsi"/>
          <w:sz w:val="24"/>
          <w:szCs w:val="24"/>
        </w:rPr>
        <w:t xml:space="preserve"> </w:t>
      </w:r>
      <w:r w:rsidR="00C473AC" w:rsidRPr="00B13EBF">
        <w:rPr>
          <w:rFonts w:cstheme="minorHAnsi"/>
          <w:sz w:val="24"/>
          <w:szCs w:val="24"/>
        </w:rPr>
        <w:t>……………………………….………………………………………………………………………………………………………………………</w:t>
      </w:r>
      <w:r w:rsidRPr="00B13EBF">
        <w:rPr>
          <w:rFonts w:cstheme="minorHAnsi"/>
          <w:sz w:val="24"/>
          <w:szCs w:val="24"/>
        </w:rPr>
        <w:t xml:space="preserve"> </w:t>
      </w:r>
    </w:p>
    <w:p w14:paraId="102EC01D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compatibili con il complessivo oggetto della Concessione in questione;</w:t>
      </w:r>
    </w:p>
    <w:p w14:paraId="6C8CBF58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3EBF">
        <w:rPr>
          <w:rFonts w:cstheme="minorHAnsi"/>
          <w:b/>
          <w:bCs/>
          <w:i/>
          <w:iCs/>
          <w:sz w:val="24"/>
          <w:szCs w:val="24"/>
        </w:rPr>
        <w:t>oppure</w:t>
      </w:r>
    </w:p>
    <w:p w14:paraId="6E95969E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è iscritto, a far data dal 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.……………..al Registro Prefettizio di…………………</w:t>
      </w:r>
      <w:r w:rsidR="00797464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……………</w:t>
      </w:r>
      <w:r w:rsidR="00797464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…………………………………….</w:t>
      </w:r>
      <w:r w:rsidR="00797464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al n. …………………………………………… delle Società Cooperative, per attività</w:t>
      </w:r>
      <w:r w:rsidR="00797464" w:rsidRPr="00B13EBF">
        <w:rPr>
          <w:rFonts w:cstheme="minorHAnsi"/>
          <w:sz w:val="24"/>
          <w:szCs w:val="24"/>
        </w:rPr>
        <w:t xml:space="preserve"> </w:t>
      </w:r>
      <w:r w:rsidRPr="00B13EBF">
        <w:rPr>
          <w:rFonts w:cstheme="minorHAnsi"/>
          <w:sz w:val="24"/>
          <w:szCs w:val="24"/>
        </w:rPr>
        <w:t>di: ……………………………………………</w:t>
      </w:r>
      <w:proofErr w:type="gramStart"/>
      <w:r w:rsidRPr="00B13EBF">
        <w:rPr>
          <w:rFonts w:cstheme="minorHAnsi"/>
          <w:sz w:val="24"/>
          <w:szCs w:val="24"/>
        </w:rPr>
        <w:t>…….</w:t>
      </w:r>
      <w:proofErr w:type="gramEnd"/>
      <w:r w:rsidRPr="00B13EBF">
        <w:rPr>
          <w:rFonts w:cstheme="minorHAnsi"/>
          <w:sz w:val="24"/>
          <w:szCs w:val="24"/>
        </w:rPr>
        <w:t>.………………………………………………………………………</w:t>
      </w:r>
      <w:r w:rsidR="00797464" w:rsidRPr="00B13EBF">
        <w:rPr>
          <w:rFonts w:cstheme="minorHAnsi"/>
          <w:sz w:val="24"/>
          <w:szCs w:val="24"/>
        </w:rPr>
        <w:t xml:space="preserve">  </w:t>
      </w:r>
    </w:p>
    <w:p w14:paraId="7BC00AC7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…………………………………………………………………………………………………………………………………………………........</w:t>
      </w:r>
      <w:r w:rsidR="00797464" w:rsidRPr="00B13EBF">
        <w:rPr>
          <w:rFonts w:cstheme="minorHAnsi"/>
          <w:sz w:val="24"/>
          <w:szCs w:val="24"/>
        </w:rPr>
        <w:t xml:space="preserve"> </w:t>
      </w:r>
    </w:p>
    <w:p w14:paraId="116A7D57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compatibili con il complessivo oggetto della Concessione in questione;</w:t>
      </w:r>
    </w:p>
    <w:p w14:paraId="3D572EA0" w14:textId="77777777" w:rsidR="00C473AC" w:rsidRPr="00B13EBF" w:rsidRDefault="00BC1086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lastRenderedPageBreak/>
        <w:t xml:space="preserve"> </w:t>
      </w:r>
      <w:r w:rsidR="00B01CFE" w:rsidRPr="00B13EBF">
        <w:rPr>
          <w:rFonts w:cstheme="minorHAnsi"/>
          <w:sz w:val="24"/>
          <w:szCs w:val="24"/>
        </w:rPr>
        <w:t xml:space="preserve">DICHIARA INOLTRE </w:t>
      </w:r>
    </w:p>
    <w:p w14:paraId="54A4768F" w14:textId="77777777" w:rsidR="009D42C6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 xml:space="preserve">di </w:t>
      </w:r>
      <w:proofErr w:type="gramStart"/>
      <w:r w:rsidRPr="00B13EBF">
        <w:rPr>
          <w:rFonts w:asciiTheme="minorHAnsi" w:hAnsiTheme="minorHAnsi" w:cstheme="minorHAnsi"/>
          <w:sz w:val="24"/>
          <w:szCs w:val="24"/>
        </w:rPr>
        <w:t xml:space="preserve">non 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 incorrere</w:t>
      </w:r>
      <w:proofErr w:type="gramEnd"/>
      <w:r w:rsidR="009D42C6" w:rsidRPr="00B13EBF">
        <w:rPr>
          <w:rFonts w:asciiTheme="minorHAnsi" w:hAnsiTheme="minorHAnsi" w:cstheme="minorHAnsi"/>
          <w:sz w:val="24"/>
          <w:szCs w:val="24"/>
        </w:rPr>
        <w:t xml:space="preserve"> nelle cause di esclusione dalla partecipazione alle gare di appalto previste dall’art. 80 del D.lgs. 50/2016; </w:t>
      </w:r>
    </w:p>
    <w:p w14:paraId="44651BE6" w14:textId="77777777" w:rsidR="009D42C6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 xml:space="preserve">di 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essere regolarmente iscritto alla Camera di Commercio Industria Artigianato e Agricoltura ovvero Albo o Registro professionale dello Stato di appartenenza per categoria di attività inerente </w:t>
      </w:r>
      <w:proofErr w:type="gramStart"/>
      <w:r w:rsidR="009D42C6" w:rsidRPr="00B13EBF">
        <w:rPr>
          <w:rFonts w:asciiTheme="minorHAnsi" w:hAnsiTheme="minorHAnsi" w:cstheme="minorHAnsi"/>
          <w:sz w:val="24"/>
          <w:szCs w:val="24"/>
        </w:rPr>
        <w:t>l’oggetto</w:t>
      </w:r>
      <w:proofErr w:type="gramEnd"/>
      <w:r w:rsidR="009D42C6" w:rsidRPr="00B13EBF">
        <w:rPr>
          <w:rFonts w:asciiTheme="minorHAnsi" w:hAnsiTheme="minorHAnsi" w:cstheme="minorHAnsi"/>
          <w:sz w:val="24"/>
          <w:szCs w:val="24"/>
        </w:rPr>
        <w:t xml:space="preserve"> della gara ex art. 83 c. 3 del D.lgs. 50/2016 e </w:t>
      </w:r>
      <w:proofErr w:type="spellStart"/>
      <w:r w:rsidR="009D42C6" w:rsidRPr="00B13EBF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9D42C6" w:rsidRPr="00B13EBF">
        <w:rPr>
          <w:rFonts w:asciiTheme="minorHAnsi" w:hAnsiTheme="minorHAnsi" w:cstheme="minorHAnsi"/>
          <w:sz w:val="24"/>
          <w:szCs w:val="24"/>
        </w:rPr>
        <w:t xml:space="preserve">, con indicazione dei nominativi delle persone designate a rappresentare legalmente il concorrente; </w:t>
      </w:r>
    </w:p>
    <w:p w14:paraId="75EC191F" w14:textId="77777777" w:rsidR="009D42C6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 xml:space="preserve">di non aver 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concluso, entro </w:t>
      </w:r>
      <w:r w:rsidR="009D42C6" w:rsidRPr="00B13EBF">
        <w:rPr>
          <w:rFonts w:asciiTheme="minorHAnsi" w:hAnsiTheme="minorHAnsi" w:cstheme="minorHAnsi"/>
          <w:color w:val="FF0000"/>
          <w:sz w:val="24"/>
          <w:szCs w:val="24"/>
        </w:rPr>
        <w:t>tre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 anni dalla cessazione dal servizio presso la Stazione Appaltante dei soggetti di seguito specificati, contratti di lavoro subordinato o conferito incarichi professionali in violazione del divieto di cui all’articolo 53, comma 16-ter del </w:t>
      </w:r>
      <w:proofErr w:type="spellStart"/>
      <w:r w:rsidR="009D42C6" w:rsidRPr="00B13EBF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9D42C6" w:rsidRPr="00B13EBF">
        <w:rPr>
          <w:rFonts w:asciiTheme="minorHAnsi" w:hAnsiTheme="minorHAnsi" w:cstheme="minorHAnsi"/>
          <w:sz w:val="24"/>
          <w:szCs w:val="24"/>
        </w:rPr>
        <w:t xml:space="preserve"> n. 165/2001 con dipendenti del </w:t>
      </w:r>
      <w:proofErr w:type="gramStart"/>
      <w:r w:rsidR="009D42C6" w:rsidRPr="00B13EBF">
        <w:rPr>
          <w:rFonts w:asciiTheme="minorHAnsi" w:hAnsiTheme="minorHAnsi" w:cstheme="minorHAnsi"/>
          <w:sz w:val="24"/>
          <w:szCs w:val="24"/>
        </w:rPr>
        <w:t>Comune  che</w:t>
      </w:r>
      <w:proofErr w:type="gramEnd"/>
      <w:r w:rsidR="009D42C6" w:rsidRPr="00B13EBF">
        <w:rPr>
          <w:rFonts w:asciiTheme="minorHAnsi" w:hAnsiTheme="minorHAnsi" w:cstheme="minorHAnsi"/>
          <w:sz w:val="24"/>
          <w:szCs w:val="24"/>
        </w:rPr>
        <w:t>, negli ultimi tre anni di servizio, hanno esercitato poteri autoritativi o negoziali;</w:t>
      </w:r>
    </w:p>
    <w:p w14:paraId="7D8CC0E8" w14:textId="77777777" w:rsidR="009D42C6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>che non sussistono contenzios</w:t>
      </w:r>
      <w:r w:rsidR="009D42C6"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>i in atto con il Comune;</w:t>
      </w:r>
    </w:p>
    <w:p w14:paraId="1BD16DDC" w14:textId="77777777" w:rsidR="009D42C6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che non </w:t>
      </w:r>
      <w:proofErr w:type="gramStart"/>
      <w:r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>sussistono</w:t>
      </w:r>
      <w:r w:rsidR="009D42C6"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</w:t>
      </w:r>
      <w:r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</w:t>
      </w:r>
      <w:r w:rsidR="009D42C6"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>comportamenti</w:t>
      </w:r>
      <w:proofErr w:type="gramEnd"/>
      <w:r w:rsidR="009D42C6"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omissivi, gravi irregolarità o mancati versamenti nei confronti degli Enti per i quali ha prestato attività, ovvero inosservanza di adempimenti o obblighi amministrativi;</w:t>
      </w:r>
    </w:p>
    <w:p w14:paraId="4C7041DA" w14:textId="77777777" w:rsidR="009D42C6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di essere in </w:t>
      </w:r>
      <w:r w:rsidR="009D42C6"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>possesso della dotazione organica professionalmente adeguata al corretto espletamento della attività oggetto della Concessione;</w:t>
      </w:r>
    </w:p>
    <w:p w14:paraId="099B1321" w14:textId="77777777" w:rsidR="00B01CFE" w:rsidRPr="00B13EBF" w:rsidRDefault="00B01CFE" w:rsidP="00B13EBF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di essere in </w:t>
      </w:r>
      <w:r w:rsidR="009D42C6" w:rsidRPr="00B13EBF">
        <w:rPr>
          <w:rFonts w:asciiTheme="minorHAnsi" w:hAnsiTheme="minorHAnsi" w:cstheme="minorHAnsi"/>
          <w:kern w:val="0"/>
          <w:sz w:val="24"/>
          <w:szCs w:val="24"/>
          <w:lang w:bidi="ar-SA"/>
        </w:rPr>
        <w:t>possesso delle attrezzature, del materiale, dei mezzi e dell’equipaggiamento tecnico adeguato all’espletamento delle attività oggetto della Concessione;</w:t>
      </w:r>
    </w:p>
    <w:p w14:paraId="1D397EAE" w14:textId="77777777" w:rsidR="00B01CFE" w:rsidRPr="00B13EBF" w:rsidRDefault="00C473AC" w:rsidP="00B13EBF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essere in possesso di n. ………. adeguate referenze bancarie,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allegate in originale alla documentazione di rito, attestanti la solidità economica e la solvibilità in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relazione al valore della Concessione in oggetto;</w:t>
      </w:r>
    </w:p>
    <w:p w14:paraId="41BD9AB3" w14:textId="77777777" w:rsidR="00B01CFE" w:rsidRPr="00B13EBF" w:rsidRDefault="00C473AC" w:rsidP="00B13EBF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essere in possesso nel te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rritorio comunale/provinciale del territorio del </w:t>
      </w:r>
      <w:proofErr w:type="gramStart"/>
      <w:r w:rsidR="009D42C6" w:rsidRPr="00B13EBF">
        <w:rPr>
          <w:rFonts w:asciiTheme="minorHAnsi" w:hAnsiTheme="minorHAnsi" w:cstheme="minorHAnsi"/>
          <w:sz w:val="24"/>
          <w:szCs w:val="24"/>
        </w:rPr>
        <w:t xml:space="preserve">Comune </w:t>
      </w:r>
      <w:r w:rsidRPr="00B13EBF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B13EBF">
        <w:rPr>
          <w:rFonts w:asciiTheme="minorHAnsi" w:hAnsiTheme="minorHAnsi" w:cstheme="minorHAnsi"/>
          <w:sz w:val="24"/>
          <w:szCs w:val="24"/>
        </w:rPr>
        <w:t xml:space="preserve"> di</w:t>
      </w:r>
      <w:r w:rsidR="009D42C6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apposita sede di riferimento per le attività connesse alle prestazioni oggetto della Concessione;</w:t>
      </w:r>
      <w:r w:rsidR="00B01CFE" w:rsidRPr="00B13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E4956D" w14:textId="77777777" w:rsidR="00B01CFE" w:rsidRPr="00B13EBF" w:rsidRDefault="00C473AC" w:rsidP="00B13EBF">
      <w:pPr>
        <w:pStyle w:val="Paragrafoelenco"/>
        <w:suppressAutoHyphens w:val="0"/>
        <w:autoSpaceDE w:val="0"/>
        <w:adjustRightInd w:val="0"/>
        <w:spacing w:after="0" w:line="264" w:lineRule="auto"/>
        <w:ind w:left="142" w:firstLine="56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OPPURE</w:t>
      </w:r>
      <w:r w:rsidR="00B01CFE" w:rsidRPr="00B13E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59454C9D" w14:textId="77777777" w:rsidR="00C473AC" w:rsidRPr="00B13EBF" w:rsidRDefault="00C473AC" w:rsidP="00B13EBF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64" w:lineRule="auto"/>
        <w:ind w:left="142" w:hanging="14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impegnarsi, in caso di aggiudicazione, a rendere disponibile, in tempo utile per l’avvio delle</w:t>
      </w:r>
    </w:p>
    <w:p w14:paraId="529910F4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prestazioni, apposita sede di riferimento per le attività connesse alle prestazioni contrattuali</w:t>
      </w:r>
    </w:p>
    <w:p w14:paraId="552C4C63" w14:textId="77777777" w:rsidR="00B13EBF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ubicata nel territorio comunale</w:t>
      </w:r>
      <w:r w:rsidR="00B01CFE" w:rsidRPr="00B13EBF">
        <w:rPr>
          <w:rFonts w:cstheme="minorHAnsi"/>
          <w:sz w:val="24"/>
          <w:szCs w:val="24"/>
        </w:rPr>
        <w:t>;</w:t>
      </w:r>
    </w:p>
    <w:p w14:paraId="1F7B5373" w14:textId="77777777" w:rsidR="00B13EBF" w:rsidRPr="00B13EBF" w:rsidRDefault="00C473AC" w:rsidP="00B13EBF">
      <w:pPr>
        <w:pStyle w:val="Paragrafoelenco"/>
        <w:numPr>
          <w:ilvl w:val="0"/>
          <w:numId w:val="4"/>
        </w:numPr>
        <w:tabs>
          <w:tab w:val="left" w:pos="142"/>
        </w:tabs>
        <w:autoSpaceDE w:val="0"/>
        <w:adjustRightInd w:val="0"/>
        <w:spacing w:after="0" w:line="26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accettare, senza condizione o riserva alcuna, tutte le norme e disposizioni contenute nel Capitolato</w:t>
      </w:r>
      <w:r w:rsidR="00B35257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d’Oneri ed attergata Planimetria, nel Bando di Gara e nel Disciplinare di Gara e sua modulistica, reggenti</w:t>
      </w:r>
      <w:r w:rsidR="00B35257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la Concessione in oggetto, prendendo ed accettando incondizionatamente ogni norma, requisito e</w:t>
      </w:r>
      <w:r w:rsidR="00B35257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clausola che regolano l’esecuzione del contratto e, conseguentemente di obbligarsi, in caso di</w:t>
      </w:r>
      <w:r w:rsidR="00B35257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aggiudicazione in proprio favore, ad osservarli in ogni loro parte;</w:t>
      </w:r>
    </w:p>
    <w:p w14:paraId="593D2251" w14:textId="77777777" w:rsidR="00B13EBF" w:rsidRPr="00B13EBF" w:rsidRDefault="00C473AC" w:rsidP="00B13EBF">
      <w:pPr>
        <w:pStyle w:val="Paragrafoelenco"/>
        <w:numPr>
          <w:ilvl w:val="0"/>
          <w:numId w:val="4"/>
        </w:numPr>
        <w:tabs>
          <w:tab w:val="left" w:pos="142"/>
        </w:tabs>
        <w:autoSpaceDE w:val="0"/>
        <w:adjustRightInd w:val="0"/>
        <w:spacing w:after="0" w:line="26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impegnarsi, in caso di aggiudicazione dell’appalto in oggetto, ad avviare le prestazioni in oggetto nel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più breve tempo possibile, anche nel caso in cui l’Amministrazione Comunale disponesse la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esecuzione anticipata delle prestazioni subito dopo il perfezionamento dell’aggiudicazione e nelle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more della conseguente stipula contrattuale senza che ciò possa costituire motivo di rivalsa;</w:t>
      </w:r>
    </w:p>
    <w:p w14:paraId="195A5877" w14:textId="77777777" w:rsidR="00B13EBF" w:rsidRPr="00B13EBF" w:rsidRDefault="00C473AC" w:rsidP="00B13EBF">
      <w:pPr>
        <w:pStyle w:val="Paragrafoelenco"/>
        <w:numPr>
          <w:ilvl w:val="0"/>
          <w:numId w:val="4"/>
        </w:numPr>
        <w:tabs>
          <w:tab w:val="left" w:pos="142"/>
        </w:tabs>
        <w:autoSpaceDE w:val="0"/>
        <w:adjustRightInd w:val="0"/>
        <w:spacing w:after="0" w:line="26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impegnarsi ad applicare in favore degli operatori occupati nelle prestazioni contrattuali tutte le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disposizioni dei vigenti CCNL, nonché ad osservare durante lo svolgimento delle attività contrattuali,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tutte le misure prescritte a tutela della salute e della sicurezza dei lavoratori, dal vigente D. Lgs. n.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81/2008;</w:t>
      </w:r>
    </w:p>
    <w:p w14:paraId="3A009B4E" w14:textId="77777777" w:rsidR="00B13EBF" w:rsidRPr="00B13EBF" w:rsidRDefault="00C473AC" w:rsidP="00B13EBF">
      <w:pPr>
        <w:pStyle w:val="Paragrafoelenco"/>
        <w:numPr>
          <w:ilvl w:val="0"/>
          <w:numId w:val="4"/>
        </w:numPr>
        <w:tabs>
          <w:tab w:val="left" w:pos="142"/>
        </w:tabs>
        <w:autoSpaceDE w:val="0"/>
        <w:adjustRightInd w:val="0"/>
        <w:spacing w:after="0" w:line="26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essere a conoscenza dell’ambito territoriale dove devono essere eseguite le prestazioni oggetto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del presente appalto e di aver valutato, e di averne preso piena cognizione, tutte le circostanze e le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="00670F55" w:rsidRPr="00B13EBF">
        <w:rPr>
          <w:rFonts w:asciiTheme="minorHAnsi" w:hAnsiTheme="minorHAnsi" w:cstheme="minorHAnsi"/>
          <w:sz w:val="24"/>
          <w:szCs w:val="24"/>
        </w:rPr>
        <w:lastRenderedPageBreak/>
        <w:t>condizioni della concessione</w:t>
      </w:r>
      <w:r w:rsidRPr="00B13EBF">
        <w:rPr>
          <w:rFonts w:asciiTheme="minorHAnsi" w:hAnsiTheme="minorHAnsi" w:cstheme="minorHAnsi"/>
          <w:sz w:val="24"/>
          <w:szCs w:val="24"/>
        </w:rPr>
        <w:t xml:space="preserve"> in parola che possono aver influito sulla corretta esecuzione della gestione in oggetto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che hanno portato alla determinazione della complessiva offerta formulata;</w:t>
      </w:r>
    </w:p>
    <w:p w14:paraId="4452E384" w14:textId="77777777" w:rsidR="00B13EBF" w:rsidRPr="00B13EBF" w:rsidRDefault="00C473AC" w:rsidP="00B13EBF">
      <w:pPr>
        <w:pStyle w:val="Paragrafoelenco"/>
        <w:numPr>
          <w:ilvl w:val="0"/>
          <w:numId w:val="4"/>
        </w:numPr>
        <w:tabs>
          <w:tab w:val="left" w:pos="142"/>
        </w:tabs>
        <w:autoSpaceDE w:val="0"/>
        <w:adjustRightInd w:val="0"/>
        <w:spacing w:after="0" w:line="26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aver effettuato il sopralluogo all’area attrezzata interessata all’espletamento del servizio di</w:t>
      </w:r>
      <w:r w:rsidR="00B13EBF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Pr="00B13EBF">
        <w:rPr>
          <w:rFonts w:asciiTheme="minorHAnsi" w:hAnsiTheme="minorHAnsi" w:cstheme="minorHAnsi"/>
          <w:sz w:val="24"/>
          <w:szCs w:val="24"/>
        </w:rPr>
        <w:t>gestione di cui si tratta</w:t>
      </w:r>
      <w:r w:rsidR="00B13EBF" w:rsidRPr="00B13EBF">
        <w:rPr>
          <w:rFonts w:asciiTheme="minorHAnsi" w:hAnsiTheme="minorHAnsi" w:cstheme="minorHAnsi"/>
          <w:sz w:val="24"/>
          <w:szCs w:val="24"/>
        </w:rPr>
        <w:t>;</w:t>
      </w:r>
    </w:p>
    <w:p w14:paraId="3AEF132C" w14:textId="77777777" w:rsidR="00B13EBF" w:rsidRPr="00B13EBF" w:rsidRDefault="00C473AC" w:rsidP="00B13EBF">
      <w:pPr>
        <w:pStyle w:val="Paragrafoelenco"/>
        <w:numPr>
          <w:ilvl w:val="0"/>
          <w:numId w:val="5"/>
        </w:numPr>
        <w:autoSpaceDE w:val="0"/>
        <w:adjustRightInd w:val="0"/>
        <w:spacing w:after="0" w:line="264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 xml:space="preserve">di avere, conseguentemente, piena conoscenza dello stato di fatto e d’uso in cui si trova </w:t>
      </w:r>
      <w:r w:rsidR="00670F55" w:rsidRPr="00B13EBF">
        <w:rPr>
          <w:rFonts w:asciiTheme="minorHAnsi" w:hAnsiTheme="minorHAnsi" w:cstheme="minorHAnsi"/>
          <w:sz w:val="24"/>
          <w:szCs w:val="24"/>
        </w:rPr>
        <w:t>l’area</w:t>
      </w:r>
      <w:r w:rsidRPr="00B13EBF">
        <w:rPr>
          <w:rFonts w:asciiTheme="minorHAnsi" w:hAnsiTheme="minorHAnsi" w:cstheme="minorHAnsi"/>
          <w:sz w:val="24"/>
          <w:szCs w:val="24"/>
        </w:rPr>
        <w:t>;</w:t>
      </w:r>
    </w:p>
    <w:p w14:paraId="00BF5F1F" w14:textId="77777777" w:rsidR="00C473AC" w:rsidRPr="00B13EBF" w:rsidRDefault="00C473AC" w:rsidP="00B13EBF">
      <w:pPr>
        <w:pStyle w:val="Paragrafoelenco"/>
        <w:numPr>
          <w:ilvl w:val="0"/>
          <w:numId w:val="5"/>
        </w:numPr>
        <w:autoSpaceDE w:val="0"/>
        <w:adjustRightInd w:val="0"/>
        <w:spacing w:after="0" w:line="264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di assumere a proprio carico ogni responsabilità civile e penale derivante dalla esecuzione delle</w:t>
      </w:r>
    </w:p>
    <w:p w14:paraId="48B0DD76" w14:textId="77777777" w:rsidR="00C473AC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prestazioni oggetto della Concessione di cui si tratta, sollevando, nel contempo, l’Amministrazione</w:t>
      </w:r>
    </w:p>
    <w:p w14:paraId="442CD05C" w14:textId="77777777" w:rsidR="00B13EBF" w:rsidRPr="00B13EBF" w:rsidRDefault="00C473AC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Comunale ed il proprio personale preposto;</w:t>
      </w:r>
    </w:p>
    <w:p w14:paraId="06422C39" w14:textId="77777777" w:rsidR="00C473AC" w:rsidRPr="00B13EBF" w:rsidRDefault="00B13EBF" w:rsidP="00B13EBF">
      <w:pPr>
        <w:pStyle w:val="Paragrafoelenco"/>
        <w:numPr>
          <w:ilvl w:val="0"/>
          <w:numId w:val="6"/>
        </w:numPr>
        <w:tabs>
          <w:tab w:val="left" w:pos="142"/>
        </w:tabs>
        <w:autoSpaceDE w:val="0"/>
        <w:adjustRightInd w:val="0"/>
        <w:spacing w:after="0" w:line="26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3EBF">
        <w:rPr>
          <w:rFonts w:asciiTheme="minorHAnsi" w:hAnsiTheme="minorHAnsi" w:cstheme="minorHAnsi"/>
          <w:sz w:val="24"/>
          <w:szCs w:val="24"/>
        </w:rPr>
        <w:t>d</w:t>
      </w:r>
      <w:r w:rsidR="00C473AC" w:rsidRPr="00B13EBF">
        <w:rPr>
          <w:rFonts w:asciiTheme="minorHAnsi" w:hAnsiTheme="minorHAnsi" w:cstheme="minorHAnsi"/>
          <w:sz w:val="24"/>
          <w:szCs w:val="24"/>
        </w:rPr>
        <w:t>i impegnarsi a mantenere vincolata la propria complessiva offerta per almeno 180 giorni dalla data</w:t>
      </w:r>
      <w:r w:rsidR="00670F55" w:rsidRPr="00B13EBF">
        <w:rPr>
          <w:rFonts w:asciiTheme="minorHAnsi" w:hAnsiTheme="minorHAnsi" w:cstheme="minorHAnsi"/>
          <w:sz w:val="24"/>
          <w:szCs w:val="24"/>
        </w:rPr>
        <w:t xml:space="preserve"> </w:t>
      </w:r>
      <w:r w:rsidR="00C473AC" w:rsidRPr="00B13EBF">
        <w:rPr>
          <w:rFonts w:asciiTheme="minorHAnsi" w:hAnsiTheme="minorHAnsi" w:cstheme="minorHAnsi"/>
          <w:sz w:val="24"/>
          <w:szCs w:val="24"/>
        </w:rPr>
        <w:t>di presentazione.</w:t>
      </w:r>
    </w:p>
    <w:p w14:paraId="33A72F2B" w14:textId="77777777" w:rsidR="00B13EBF" w:rsidRPr="00B13EBF" w:rsidRDefault="00B13EBF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2FC961C2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A tal fine allega/allegano alla presente:</w:t>
      </w:r>
    </w:p>
    <w:p w14:paraId="5BB820D9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 xml:space="preserve">1. </w:t>
      </w:r>
      <w:r w:rsidRPr="00B13EBF">
        <w:rPr>
          <w:rFonts w:cstheme="minorHAnsi"/>
          <w:sz w:val="24"/>
          <w:szCs w:val="24"/>
        </w:rPr>
        <w:t>Fotocopia di un documento di identità valido del Legale Rappresentante/Sottoscrittore;</w:t>
      </w:r>
    </w:p>
    <w:p w14:paraId="41D108B6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 xml:space="preserve">2. </w:t>
      </w:r>
      <w:r w:rsidR="00B13EBF" w:rsidRPr="00B13EBF">
        <w:rPr>
          <w:rFonts w:cstheme="minorHAnsi"/>
          <w:sz w:val="24"/>
          <w:szCs w:val="24"/>
        </w:rPr>
        <w:t xml:space="preserve">Il Capitolato e </w:t>
      </w:r>
      <w:r w:rsidRPr="00B13EBF">
        <w:rPr>
          <w:rFonts w:cstheme="minorHAnsi"/>
          <w:sz w:val="24"/>
          <w:szCs w:val="24"/>
        </w:rPr>
        <w:t>Disciplinare di Gara</w:t>
      </w:r>
      <w:r w:rsidR="00B13EBF" w:rsidRPr="00B13EBF">
        <w:rPr>
          <w:rFonts w:cstheme="minorHAnsi"/>
          <w:sz w:val="24"/>
          <w:szCs w:val="24"/>
        </w:rPr>
        <w:t xml:space="preserve"> debitamente firmati per accettazione</w:t>
      </w:r>
      <w:r w:rsidRPr="00B13EBF">
        <w:rPr>
          <w:rFonts w:cstheme="minorHAnsi"/>
          <w:sz w:val="24"/>
          <w:szCs w:val="24"/>
        </w:rPr>
        <w:t>;</w:t>
      </w:r>
    </w:p>
    <w:p w14:paraId="0B480CD5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 xml:space="preserve">Infine dichiara che, tutte le comunicazioni relative alla procedura di gara in oggetto devono essere </w:t>
      </w:r>
      <w:proofErr w:type="gramStart"/>
      <w:r w:rsidRPr="00B13EBF">
        <w:rPr>
          <w:rFonts w:cstheme="minorHAnsi"/>
          <w:sz w:val="24"/>
          <w:szCs w:val="24"/>
        </w:rPr>
        <w:t>inviate  alla</w:t>
      </w:r>
      <w:proofErr w:type="gramEnd"/>
      <w:r w:rsidRPr="00B13EBF">
        <w:rPr>
          <w:rFonts w:cstheme="minorHAnsi"/>
          <w:sz w:val="24"/>
          <w:szCs w:val="24"/>
        </w:rPr>
        <w:t xml:space="preserve"> PEC: </w:t>
      </w:r>
      <w:r w:rsidRPr="00B13EBF">
        <w:rPr>
          <w:rFonts w:cstheme="minorHAnsi"/>
          <w:i/>
          <w:iCs/>
          <w:sz w:val="24"/>
          <w:szCs w:val="24"/>
        </w:rPr>
        <w:t>………………………….……………………………………………………………………..………</w:t>
      </w:r>
    </w:p>
    <w:p w14:paraId="6620EB44" w14:textId="77777777" w:rsidR="00347875" w:rsidRPr="00B13EBF" w:rsidRDefault="00347875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i/>
          <w:iCs/>
          <w:sz w:val="24"/>
          <w:szCs w:val="24"/>
        </w:rPr>
      </w:pPr>
      <w:r w:rsidRPr="00B13EBF">
        <w:rPr>
          <w:rFonts w:cstheme="minorHAnsi"/>
          <w:sz w:val="24"/>
          <w:szCs w:val="24"/>
        </w:rPr>
        <w:t>o, in alternativa mediante posta elettronica non certificata.</w:t>
      </w:r>
      <w:r w:rsidRPr="00B13EBF">
        <w:rPr>
          <w:rFonts w:cstheme="minorHAnsi"/>
          <w:i/>
          <w:iCs/>
          <w:sz w:val="24"/>
          <w:szCs w:val="24"/>
        </w:rPr>
        <w:t xml:space="preserve"> ………………………………………..………</w:t>
      </w:r>
    </w:p>
    <w:p w14:paraId="17EE9022" w14:textId="77777777" w:rsidR="00B13EBF" w:rsidRPr="00B13EBF" w:rsidRDefault="00B13EBF" w:rsidP="00B13EB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  <w:r w:rsidRPr="00B13EBF">
        <w:rPr>
          <w:rFonts w:cstheme="minorHAnsi"/>
          <w:i/>
          <w:iCs/>
          <w:sz w:val="24"/>
          <w:szCs w:val="24"/>
        </w:rPr>
        <w:t xml:space="preserve">(Luogo e Data) </w:t>
      </w:r>
      <w:r w:rsidRPr="00B13EBF">
        <w:rPr>
          <w:rFonts w:cstheme="minorHAnsi"/>
          <w:sz w:val="24"/>
          <w:szCs w:val="24"/>
        </w:rPr>
        <w:t>………………………………………………………………</w:t>
      </w:r>
    </w:p>
    <w:p w14:paraId="361C2891" w14:textId="77777777" w:rsidR="00B13EBF" w:rsidRPr="00B13EBF" w:rsidRDefault="00B13EBF" w:rsidP="00B13EBF">
      <w:pPr>
        <w:spacing w:after="0" w:line="264" w:lineRule="auto"/>
        <w:jc w:val="right"/>
        <w:rPr>
          <w:rFonts w:cstheme="minorHAnsi"/>
          <w:sz w:val="24"/>
          <w:szCs w:val="24"/>
        </w:rPr>
      </w:pPr>
      <w:r w:rsidRPr="00B13EBF">
        <w:rPr>
          <w:rFonts w:cstheme="minorHAnsi"/>
          <w:sz w:val="24"/>
          <w:szCs w:val="24"/>
        </w:rPr>
        <w:t>Timbro e Firma</w:t>
      </w:r>
    </w:p>
    <w:p w14:paraId="6AE0A949" w14:textId="7FEF28ED" w:rsidR="00670F55" w:rsidRPr="00B13EBF" w:rsidRDefault="00670F55" w:rsidP="00B13EBF">
      <w:pPr>
        <w:spacing w:after="0" w:line="264" w:lineRule="auto"/>
        <w:rPr>
          <w:rFonts w:cstheme="minorHAnsi"/>
          <w:sz w:val="24"/>
          <w:szCs w:val="24"/>
        </w:rPr>
      </w:pPr>
    </w:p>
    <w:p w14:paraId="15A184B0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706C0131" w14:textId="77777777" w:rsidR="00C473AC" w:rsidRPr="00B13EBF" w:rsidRDefault="00C473AC" w:rsidP="00B13EBF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sectPr w:rsidR="00C473AC" w:rsidRPr="00B13EBF" w:rsidSect="00DD0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2F9"/>
    <w:multiLevelType w:val="multilevel"/>
    <w:tmpl w:val="AC7EE4A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EF603A"/>
    <w:multiLevelType w:val="hybridMultilevel"/>
    <w:tmpl w:val="B4886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7B5"/>
    <w:multiLevelType w:val="hybridMultilevel"/>
    <w:tmpl w:val="8F984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22D8"/>
    <w:multiLevelType w:val="hybridMultilevel"/>
    <w:tmpl w:val="F468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63F2"/>
    <w:multiLevelType w:val="hybridMultilevel"/>
    <w:tmpl w:val="07886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1633E"/>
    <w:multiLevelType w:val="hybridMultilevel"/>
    <w:tmpl w:val="2364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C"/>
    <w:rsid w:val="00347875"/>
    <w:rsid w:val="00670F55"/>
    <w:rsid w:val="007861B5"/>
    <w:rsid w:val="00797464"/>
    <w:rsid w:val="009C40DA"/>
    <w:rsid w:val="009D42C6"/>
    <w:rsid w:val="00B00521"/>
    <w:rsid w:val="00B01CFE"/>
    <w:rsid w:val="00B13EBF"/>
    <w:rsid w:val="00B35257"/>
    <w:rsid w:val="00BC1086"/>
    <w:rsid w:val="00BE527E"/>
    <w:rsid w:val="00C473AC"/>
    <w:rsid w:val="00D0463B"/>
    <w:rsid w:val="00DD00FF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C40"/>
  <w15:docId w15:val="{E01DE47B-4EA3-4CDD-8FF2-AAC531E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4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rsid w:val="009D42C6"/>
    <w:pPr>
      <w:suppressAutoHyphens/>
      <w:autoSpaceDN w:val="0"/>
      <w:ind w:left="720"/>
      <w:textAlignment w:val="baseline"/>
    </w:pPr>
    <w:rPr>
      <w:rFonts w:ascii="Calibri" w:eastAsia="Calibri" w:hAnsi="Calibri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53F1-5653-4510-987D-8A1BE06E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Gabriella Benedetti</cp:lastModifiedBy>
  <cp:revision>2</cp:revision>
  <dcterms:created xsi:type="dcterms:W3CDTF">2021-02-03T08:23:00Z</dcterms:created>
  <dcterms:modified xsi:type="dcterms:W3CDTF">2021-02-03T08:23:00Z</dcterms:modified>
</cp:coreProperties>
</file>