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FB" w:rsidRPr="00E717D3" w:rsidRDefault="00946447" w:rsidP="00386A4B">
      <w:pPr>
        <w:pStyle w:val="Titolo2"/>
        <w:rPr>
          <w:sz w:val="20"/>
        </w:rPr>
      </w:pPr>
      <w:r w:rsidRPr="00E717D3">
        <w:rPr>
          <w:sz w:val="20"/>
        </w:rPr>
        <w:t xml:space="preserve"> </w:t>
      </w:r>
    </w:p>
    <w:p w:rsidR="000B42FB" w:rsidRDefault="000B42FB" w:rsidP="00386A4B">
      <w:pPr>
        <w:pStyle w:val="Titolo2"/>
        <w:rPr>
          <w:sz w:val="20"/>
          <w:highlight w:val="yellow"/>
        </w:rPr>
      </w:pPr>
    </w:p>
    <w:p w:rsidR="00386A4B" w:rsidRDefault="00386A4B" w:rsidP="00386A4B">
      <w:pPr>
        <w:pStyle w:val="Titolo2"/>
        <w:rPr>
          <w:sz w:val="20"/>
        </w:rPr>
      </w:pPr>
      <w:r w:rsidRPr="00E01E77">
        <w:rPr>
          <w:sz w:val="20"/>
        </w:rPr>
        <w:t xml:space="preserve">Lotto </w:t>
      </w:r>
      <w:r w:rsidR="00CE7537">
        <w:rPr>
          <w:sz w:val="20"/>
        </w:rPr>
        <w:t>1</w:t>
      </w:r>
      <w:r w:rsidR="008A100D">
        <w:rPr>
          <w:sz w:val="20"/>
        </w:rPr>
        <w:t>-</w:t>
      </w:r>
      <w:r w:rsidR="00CE7537">
        <w:rPr>
          <w:sz w:val="20"/>
        </w:rPr>
        <w:t xml:space="preserve"> Responsabilità Civile derivante dall’esercizio delle attività istituzionali</w:t>
      </w:r>
    </w:p>
    <w:p w:rsidR="00EC7CD2" w:rsidRPr="00EC7CD2" w:rsidRDefault="00EC7CD2" w:rsidP="00EC7CD2"/>
    <w:p w:rsidR="00B16ADE" w:rsidRDefault="00B16AD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B16ADE">
        <w:trPr>
          <w:cantSplit/>
        </w:trPr>
        <w:tc>
          <w:tcPr>
            <w:tcW w:w="1771" w:type="dxa"/>
            <w:gridSpan w:val="2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>nato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</w:tr>
      <w:tr w:rsidR="00B16ADE">
        <w:trPr>
          <w:cantSplit/>
        </w:trPr>
        <w:tc>
          <w:tcPr>
            <w:tcW w:w="354" w:type="dxa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 xml:space="preserve">, nella sua </w:t>
            </w:r>
            <w:r w:rsidR="000B42FB">
              <w:rPr>
                <w:sz w:val="20"/>
              </w:rPr>
              <w:t>qualità</w:t>
            </w:r>
            <w:r>
              <w:rPr>
                <w:sz w:val="20"/>
              </w:rPr>
              <w:t xml:space="preserve">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</w:tr>
      <w:tr w:rsidR="00B16ADE">
        <w:tc>
          <w:tcPr>
            <w:tcW w:w="3472" w:type="dxa"/>
            <w:gridSpan w:val="3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 xml:space="preserve">della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</w:tr>
      <w:tr w:rsidR="00B16ADE">
        <w:tc>
          <w:tcPr>
            <w:tcW w:w="10418" w:type="dxa"/>
            <w:gridSpan w:val="7"/>
          </w:tcPr>
          <w:p w:rsidR="00B16ADE" w:rsidRDefault="00B16ADE" w:rsidP="00E01E7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per conto della quale agisce, </w:t>
            </w:r>
            <w:r w:rsidR="00DB2F36">
              <w:rPr>
                <w:sz w:val="20"/>
              </w:rPr>
              <w:t xml:space="preserve">dichiara la </w:t>
            </w:r>
            <w:r w:rsidR="000B42FB">
              <w:rPr>
                <w:sz w:val="20"/>
              </w:rPr>
              <w:t>disponibilità</w:t>
            </w:r>
            <w:r w:rsidR="00DB2F36">
              <w:rPr>
                <w:sz w:val="20"/>
              </w:rPr>
              <w:t xml:space="preserve"> della predetta Compagnia ad assumere la copertura assicurativa di cui </w:t>
            </w:r>
            <w:r w:rsidR="00BD76A4">
              <w:rPr>
                <w:sz w:val="20"/>
              </w:rPr>
              <w:t xml:space="preserve">al </w:t>
            </w:r>
            <w:r w:rsidR="00386A4B" w:rsidRPr="00E01E77">
              <w:rPr>
                <w:b/>
                <w:sz w:val="20"/>
              </w:rPr>
              <w:t xml:space="preserve">Lotto </w:t>
            </w:r>
            <w:r w:rsidR="00E01E77" w:rsidRPr="00E01E77">
              <w:rPr>
                <w:b/>
                <w:sz w:val="20"/>
              </w:rPr>
              <w:t>1</w:t>
            </w:r>
            <w:r w:rsidR="00386A4B" w:rsidRPr="00E01E77">
              <w:rPr>
                <w:b/>
                <w:sz w:val="20"/>
              </w:rPr>
              <w:t xml:space="preserve"> </w:t>
            </w:r>
            <w:r w:rsidR="00DB2F36">
              <w:rPr>
                <w:sz w:val="20"/>
              </w:rPr>
              <w:t xml:space="preserve">alle seguenti condizioni </w:t>
            </w:r>
            <w:r w:rsidR="00296933">
              <w:rPr>
                <w:sz w:val="20"/>
              </w:rPr>
              <w:t>normative</w:t>
            </w:r>
            <w:r w:rsidR="00B45D46">
              <w:rPr>
                <w:sz w:val="20"/>
              </w:rPr>
              <w:t>:</w:t>
            </w:r>
          </w:p>
        </w:tc>
      </w:tr>
    </w:tbl>
    <w:p w:rsidR="00B16ADE" w:rsidRDefault="00B16ADE"/>
    <w:p w:rsidR="00C3007E" w:rsidRDefault="00C3007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"/>
        <w:gridCol w:w="9639"/>
      </w:tblGrid>
      <w:tr w:rsidR="00C3007E" w:rsidTr="00936516">
        <w:trPr>
          <w:cantSplit/>
        </w:trPr>
        <w:tc>
          <w:tcPr>
            <w:tcW w:w="354" w:type="dxa"/>
          </w:tcPr>
          <w:p w:rsidR="00C3007E" w:rsidRDefault="00C3007E" w:rsidP="0093651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C3007E" w:rsidRDefault="00C3007E" w:rsidP="00936516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C3007E" w:rsidRDefault="00C3007E" w:rsidP="00936516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Senza applicare alcuna variante al Capitolato di polizza</w:t>
            </w:r>
          </w:p>
        </w:tc>
      </w:tr>
    </w:tbl>
    <w:p w:rsidR="00C3007E" w:rsidRDefault="00C3007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"/>
        <w:gridCol w:w="9639"/>
      </w:tblGrid>
      <w:tr w:rsidR="00C3007E" w:rsidTr="00936516">
        <w:tc>
          <w:tcPr>
            <w:tcW w:w="354" w:type="dxa"/>
          </w:tcPr>
          <w:p w:rsidR="00C3007E" w:rsidRDefault="00C3007E" w:rsidP="0093651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C3007E" w:rsidRDefault="00C3007E" w:rsidP="00936516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C3007E" w:rsidRDefault="00C3007E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Introducendo le varianti di cui ai n. _____ fogli allegati, per complessive n. _____righe</w:t>
            </w:r>
          </w:p>
          <w:p w:rsidR="00C3007E" w:rsidRDefault="00C3007E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C3007E" w:rsidRDefault="00C3007E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C3007E" w:rsidRPr="007A1884" w:rsidRDefault="00C3007E">
      <w:pPr>
        <w:rPr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0456"/>
      </w:tblGrid>
      <w:tr w:rsidR="00C3007E" w:rsidRPr="00C3007E" w:rsidTr="00C3007E">
        <w:tc>
          <w:tcPr>
            <w:tcW w:w="10456" w:type="dxa"/>
            <w:shd w:val="clear" w:color="auto" w:fill="auto"/>
          </w:tcPr>
          <w:p w:rsidR="00C3007E" w:rsidRPr="00C3007E" w:rsidRDefault="00C3007E" w:rsidP="00C3007E">
            <w:pPr>
              <w:keepNext/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rFonts w:cs="Arial"/>
                <w:b/>
                <w:sz w:val="20"/>
                <w:lang w:eastAsia="it-IT"/>
              </w:rPr>
            </w:pPr>
            <w:bookmarkStart w:id="0" w:name="_Toc141259767"/>
            <w:bookmarkStart w:id="1" w:name="_Toc165891825"/>
            <w:bookmarkStart w:id="2" w:name="_Ref226859212"/>
            <w:bookmarkStart w:id="3" w:name="_Toc229489341"/>
            <w:bookmarkStart w:id="4" w:name="_Toc285016763"/>
            <w:r w:rsidRPr="00C3007E">
              <w:rPr>
                <w:rFonts w:cs="Arial"/>
                <w:b/>
                <w:sz w:val="20"/>
                <w:lang w:eastAsia="it-IT"/>
              </w:rPr>
              <w:t>SCOPERTI, FRANCHIGIE E/O SOTTOLIMITI DI INDENNIZZO</w:t>
            </w:r>
            <w:bookmarkEnd w:id="0"/>
            <w:bookmarkEnd w:id="1"/>
            <w:bookmarkEnd w:id="2"/>
            <w:bookmarkEnd w:id="3"/>
            <w:bookmarkEnd w:id="4"/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</w:tr>
    </w:tbl>
    <w:p w:rsidR="00C3007E" w:rsidRPr="00C3007E" w:rsidRDefault="00C3007E" w:rsidP="00C3007E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Cs w:val="24"/>
          <w:lang w:eastAsia="it-IT"/>
        </w:rPr>
      </w:pPr>
    </w:p>
    <w:p w:rsidR="00C3007E" w:rsidRPr="00C3007E" w:rsidRDefault="00C3007E" w:rsidP="00C3007E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993"/>
        <w:gridCol w:w="1275"/>
        <w:gridCol w:w="1449"/>
        <w:gridCol w:w="2662"/>
      </w:tblGrid>
      <w:tr w:rsidR="00C3007E" w:rsidRPr="00C3007E" w:rsidTr="00C3007E">
        <w:trPr>
          <w:cantSplit/>
        </w:trPr>
        <w:tc>
          <w:tcPr>
            <w:tcW w:w="4039" w:type="dxa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Garanzia / Tipologia di danno</w:t>
            </w:r>
          </w:p>
        </w:tc>
        <w:tc>
          <w:tcPr>
            <w:tcW w:w="2268" w:type="dxa"/>
            <w:gridSpan w:val="2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 xml:space="preserve">Scoperto per </w:t>
            </w: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sinistro</w:t>
            </w:r>
          </w:p>
        </w:tc>
        <w:tc>
          <w:tcPr>
            <w:tcW w:w="1449" w:type="dxa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Franchigia per sinistro</w:t>
            </w:r>
          </w:p>
        </w:tc>
        <w:tc>
          <w:tcPr>
            <w:tcW w:w="2662" w:type="dxa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Massimo risarcimento per sinistro e anno</w:t>
            </w: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in % sul</w:t>
            </w: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danno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con il</w:t>
            </w: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minimo di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 xml:space="preserve">Per ogni sinistro, se non diversamente convenuto </w:t>
            </w: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(cd. franchigia frontale)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==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==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color w:val="FF0000"/>
                <w:sz w:val="20"/>
                <w:lang w:eastAsia="it-IT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Il massimale di polizza</w:t>
            </w: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99999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Responsabilità dell’albergatore</w:t>
            </w: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Art 13 – b)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€ 250.000,00</w:t>
            </w: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Danni a cose in consegna / custodia/detenute Art 13 – d)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€ 200.000,00</w:t>
            </w: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 xml:space="preserve">Danni da incendio </w:t>
            </w: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Art 13 – e)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€  500.000,00</w:t>
            </w: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Danni a condutture e/o impianti sotterranei Art 13 – g)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E717D3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€  500.000,00</w:t>
            </w: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Danni da cedimento o franamento</w:t>
            </w: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Art 13 – h)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E717D3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€  500.000,00</w:t>
            </w: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 xml:space="preserve">Danni da scavo, posa e </w:t>
            </w:r>
            <w:proofErr w:type="spellStart"/>
            <w:r w:rsidRPr="00C3007E">
              <w:rPr>
                <w:rFonts w:cs="Arial"/>
                <w:sz w:val="20"/>
                <w:lang w:eastAsia="it-IT"/>
              </w:rPr>
              <w:t>reinterro</w:t>
            </w:r>
            <w:proofErr w:type="spellEnd"/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Art 13 – i)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€  500.000,00</w:t>
            </w:r>
          </w:p>
        </w:tc>
      </w:tr>
      <w:tr w:rsidR="00C3007E" w:rsidRPr="00C3007E" w:rsidTr="00C3007E">
        <w:trPr>
          <w:cantSplit/>
        </w:trPr>
        <w:tc>
          <w:tcPr>
            <w:tcW w:w="4039" w:type="dxa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49" w:type="dxa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62" w:type="dxa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 xml:space="preserve">Danni da D. </w:t>
            </w:r>
            <w:proofErr w:type="spellStart"/>
            <w:r w:rsidRPr="00C3007E">
              <w:rPr>
                <w:rFonts w:cs="Arial"/>
                <w:sz w:val="20"/>
                <w:lang w:eastAsia="it-IT"/>
              </w:rPr>
              <w:t>Lgs</w:t>
            </w:r>
            <w:proofErr w:type="spellEnd"/>
            <w:r w:rsidRPr="00C3007E">
              <w:rPr>
                <w:rFonts w:cs="Arial"/>
                <w:sz w:val="20"/>
                <w:lang w:eastAsia="it-IT"/>
              </w:rPr>
              <w:t>. 196/2003</w:t>
            </w: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Art 13 – n)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€ 200.000,00</w:t>
            </w:r>
          </w:p>
        </w:tc>
      </w:tr>
      <w:tr w:rsidR="00C3007E" w:rsidRPr="00C3007E" w:rsidTr="00C3007E">
        <w:trPr>
          <w:cantSplit/>
        </w:trPr>
        <w:tc>
          <w:tcPr>
            <w:tcW w:w="4039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</w:tbl>
    <w:p w:rsidR="00C3007E" w:rsidRPr="00C3007E" w:rsidRDefault="00C3007E" w:rsidP="00C3007E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993"/>
        <w:gridCol w:w="1275"/>
        <w:gridCol w:w="1418"/>
        <w:gridCol w:w="2693"/>
      </w:tblGrid>
      <w:tr w:rsidR="00C3007E" w:rsidRPr="00C3007E" w:rsidTr="00A14E74">
        <w:trPr>
          <w:cantSplit/>
        </w:trPr>
        <w:tc>
          <w:tcPr>
            <w:tcW w:w="4039" w:type="dxa"/>
            <w:tcBorders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Da interruzione/sospensione att.</w:t>
            </w: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Art.13 – q)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07E" w:rsidRPr="00C3007E" w:rsidRDefault="00E717D3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€ 1.000.000,00</w:t>
            </w:r>
          </w:p>
        </w:tc>
      </w:tr>
      <w:tr w:rsidR="00C3007E" w:rsidRPr="00C3007E" w:rsidTr="00A14E74">
        <w:trPr>
          <w:cantSplit/>
        </w:trPr>
        <w:tc>
          <w:tcPr>
            <w:tcW w:w="4039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A14E74">
        <w:trPr>
          <w:cantSplit/>
        </w:trPr>
        <w:tc>
          <w:tcPr>
            <w:tcW w:w="4039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A14E74">
        <w:trPr>
          <w:cantSplit/>
        </w:trPr>
        <w:tc>
          <w:tcPr>
            <w:tcW w:w="4039" w:type="dxa"/>
            <w:tcBorders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Proprietà/Conduzione rete idrica/fognaria Art.13 – s)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E717D3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€ 1.000.000,00</w:t>
            </w:r>
          </w:p>
        </w:tc>
      </w:tr>
      <w:tr w:rsidR="00C3007E" w:rsidRPr="00C3007E" w:rsidTr="00A14E74">
        <w:trPr>
          <w:cantSplit/>
        </w:trPr>
        <w:tc>
          <w:tcPr>
            <w:tcW w:w="4039" w:type="dxa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6379" w:type="dxa"/>
            <w:gridSpan w:val="4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A14E74">
        <w:trPr>
          <w:cantSplit/>
        </w:trPr>
        <w:tc>
          <w:tcPr>
            <w:tcW w:w="4039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A14E74">
        <w:trPr>
          <w:cantSplit/>
        </w:trPr>
        <w:tc>
          <w:tcPr>
            <w:tcW w:w="4039" w:type="dxa"/>
            <w:tcBorders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Da contaminazione dell’acqua, aria o suolo Art.13 – t)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E717D3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€ 1.000.000,00</w:t>
            </w:r>
          </w:p>
        </w:tc>
      </w:tr>
      <w:tr w:rsidR="00C3007E" w:rsidRPr="00C3007E" w:rsidTr="00A14E74">
        <w:trPr>
          <w:cantSplit/>
        </w:trPr>
        <w:tc>
          <w:tcPr>
            <w:tcW w:w="4039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A14E74">
        <w:trPr>
          <w:cantSplit/>
        </w:trPr>
        <w:tc>
          <w:tcPr>
            <w:tcW w:w="4039" w:type="dxa"/>
            <w:tcBorders>
              <w:top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3007E" w:rsidRPr="00C3007E" w:rsidTr="00A14E74">
        <w:trPr>
          <w:cantSplit/>
        </w:trPr>
        <w:tc>
          <w:tcPr>
            <w:tcW w:w="4039" w:type="dxa"/>
            <w:tcBorders>
              <w:right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Danni a mezzi sotto carico/scarico</w:t>
            </w: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Art.13 – u)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--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3007E">
              <w:rPr>
                <w:rFonts w:cs="Arial"/>
                <w:sz w:val="20"/>
                <w:lang w:eastAsia="it-IT"/>
              </w:rPr>
              <w:t>€   150.000,00</w:t>
            </w:r>
          </w:p>
        </w:tc>
      </w:tr>
      <w:tr w:rsidR="00C3007E" w:rsidRPr="00C3007E" w:rsidTr="00A14E74">
        <w:trPr>
          <w:cantSplit/>
        </w:trPr>
        <w:tc>
          <w:tcPr>
            <w:tcW w:w="4039" w:type="dxa"/>
            <w:tcBorders>
              <w:bottom w:val="single" w:sz="4" w:space="0" w:color="auto"/>
            </w:tcBorders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3007E" w:rsidRPr="00C3007E" w:rsidRDefault="00C3007E" w:rsidP="00C3007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</w:tbl>
    <w:p w:rsidR="00C3007E" w:rsidRPr="007A1884" w:rsidRDefault="00C3007E">
      <w:pPr>
        <w:rPr>
          <w:rFonts w:cs="Arial"/>
          <w:sz w:val="20"/>
        </w:rPr>
      </w:pPr>
    </w:p>
    <w:p w:rsidR="00C3007E" w:rsidRPr="007A1884" w:rsidRDefault="00C3007E">
      <w:pPr>
        <w:rPr>
          <w:rFonts w:cs="Arial"/>
          <w:sz w:val="20"/>
        </w:rPr>
      </w:pPr>
    </w:p>
    <w:p w:rsidR="00296933" w:rsidRPr="007A1884" w:rsidRDefault="00296933" w:rsidP="00296933">
      <w:pPr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67"/>
        <w:gridCol w:w="5670"/>
      </w:tblGrid>
      <w:tr w:rsidR="00AC7B23" w:rsidRPr="007A1884">
        <w:tc>
          <w:tcPr>
            <w:tcW w:w="4181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jc w:val="right"/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7A1884">
              <w:rPr>
                <w:rFonts w:cs="Arial"/>
                <w:sz w:val="20"/>
              </w:rPr>
              <w:t>Firma (Società’ offerente / mandataria)</w:t>
            </w:r>
          </w:p>
        </w:tc>
      </w:tr>
      <w:tr w:rsidR="00AC7B23" w:rsidRPr="007A1884">
        <w:tc>
          <w:tcPr>
            <w:tcW w:w="4181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jc w:val="right"/>
              <w:rPr>
                <w:rFonts w:cs="Arial"/>
                <w:sz w:val="20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</w:tr>
      <w:tr w:rsidR="00AC7B23" w:rsidRPr="007A1884">
        <w:tc>
          <w:tcPr>
            <w:tcW w:w="4181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jc w:val="right"/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</w:tr>
      <w:tr w:rsidR="00AC7B23" w:rsidRPr="007A1884">
        <w:tc>
          <w:tcPr>
            <w:tcW w:w="4181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jc w:val="right"/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7A1884">
              <w:rPr>
                <w:rFonts w:cs="Arial"/>
                <w:sz w:val="20"/>
              </w:rPr>
              <w:t>Firma delle Società’ mandanti</w:t>
            </w:r>
          </w:p>
        </w:tc>
      </w:tr>
      <w:tr w:rsidR="00AC7B23" w:rsidRPr="007A1884">
        <w:tc>
          <w:tcPr>
            <w:tcW w:w="4181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jc w:val="right"/>
              <w:rPr>
                <w:rFonts w:cs="Arial"/>
                <w:sz w:val="20"/>
              </w:rPr>
            </w:pPr>
            <w:r w:rsidRPr="007A1884">
              <w:rPr>
                <w:rFonts w:cs="Arial"/>
                <w:sz w:val="20"/>
              </w:rPr>
              <w:t>1</w:t>
            </w:r>
          </w:p>
        </w:tc>
        <w:tc>
          <w:tcPr>
            <w:tcW w:w="5670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</w:tr>
      <w:tr w:rsidR="00AC7B23" w:rsidRPr="007A1884">
        <w:tc>
          <w:tcPr>
            <w:tcW w:w="4181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jc w:val="right"/>
              <w:rPr>
                <w:rFonts w:cs="Arial"/>
                <w:sz w:val="20"/>
              </w:rPr>
            </w:pPr>
            <w:r w:rsidRPr="007A1884">
              <w:rPr>
                <w:rFonts w:cs="Arial"/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</w:tr>
      <w:tr w:rsidR="00AC7B23" w:rsidRPr="007A1884">
        <w:tc>
          <w:tcPr>
            <w:tcW w:w="4181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7A1884">
              <w:rPr>
                <w:rFonts w:cs="Arial"/>
                <w:sz w:val="20"/>
              </w:rPr>
              <w:t>Luogo e data:</w:t>
            </w:r>
          </w:p>
        </w:tc>
        <w:tc>
          <w:tcPr>
            <w:tcW w:w="567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jc w:val="right"/>
              <w:rPr>
                <w:rFonts w:cs="Arial"/>
                <w:sz w:val="20"/>
              </w:rPr>
            </w:pPr>
            <w:r w:rsidRPr="007A1884">
              <w:rPr>
                <w:rFonts w:cs="Arial"/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</w:tr>
      <w:tr w:rsidR="00AC7B23" w:rsidRPr="007A1884">
        <w:tc>
          <w:tcPr>
            <w:tcW w:w="4181" w:type="dxa"/>
            <w:tcBorders>
              <w:bottom w:val="single" w:sz="6" w:space="0" w:color="auto"/>
            </w:tcBorders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jc w:val="right"/>
              <w:rPr>
                <w:rFonts w:cs="Arial"/>
                <w:sz w:val="20"/>
              </w:rPr>
            </w:pPr>
            <w:r w:rsidRPr="007A1884">
              <w:rPr>
                <w:rFonts w:cs="Arial"/>
                <w:sz w:val="20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AC7B23" w:rsidRPr="007A1884" w:rsidRDefault="00AC7B23" w:rsidP="00D62F02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</w:p>
        </w:tc>
      </w:tr>
    </w:tbl>
    <w:p w:rsidR="0005531C" w:rsidRPr="007A1884" w:rsidRDefault="0005531C" w:rsidP="0055083F">
      <w:pPr>
        <w:rPr>
          <w:rFonts w:cs="Arial"/>
          <w:sz w:val="20"/>
        </w:rPr>
      </w:pPr>
    </w:p>
    <w:p w:rsidR="00EC7CD2" w:rsidRPr="007A1884" w:rsidRDefault="00EC7CD2" w:rsidP="0055083F">
      <w:pPr>
        <w:rPr>
          <w:rFonts w:cs="Arial"/>
          <w:sz w:val="20"/>
        </w:rPr>
      </w:pPr>
    </w:p>
    <w:p w:rsidR="00EC7CD2" w:rsidRPr="007A1884" w:rsidRDefault="00EC7CD2" w:rsidP="0055083F">
      <w:pPr>
        <w:rPr>
          <w:rFonts w:cs="Arial"/>
          <w:sz w:val="20"/>
        </w:rPr>
      </w:pPr>
    </w:p>
    <w:p w:rsidR="00EC7CD2" w:rsidRPr="007A1884" w:rsidRDefault="00EC7CD2" w:rsidP="0055083F">
      <w:pPr>
        <w:rPr>
          <w:rFonts w:cs="Arial"/>
          <w:sz w:val="20"/>
        </w:rPr>
      </w:pPr>
    </w:p>
    <w:p w:rsidR="00EC7CD2" w:rsidRPr="007A1884" w:rsidRDefault="00EC7CD2" w:rsidP="0055083F">
      <w:pPr>
        <w:rPr>
          <w:rFonts w:cs="Arial"/>
          <w:sz w:val="20"/>
        </w:rPr>
      </w:pPr>
    </w:p>
    <w:p w:rsidR="00EC7CD2" w:rsidRPr="007A1884" w:rsidRDefault="00EC7CD2" w:rsidP="0055083F">
      <w:pPr>
        <w:rPr>
          <w:rFonts w:cs="Arial"/>
          <w:sz w:val="20"/>
        </w:rPr>
      </w:pPr>
    </w:p>
    <w:p w:rsidR="00EC7CD2" w:rsidRPr="007A1884" w:rsidRDefault="00EC7CD2" w:rsidP="0055083F">
      <w:pPr>
        <w:rPr>
          <w:rFonts w:cs="Arial"/>
          <w:sz w:val="20"/>
        </w:rPr>
      </w:pPr>
    </w:p>
    <w:p w:rsidR="00EC7CD2" w:rsidRPr="007A1884" w:rsidRDefault="00EC7CD2" w:rsidP="0055083F">
      <w:pPr>
        <w:rPr>
          <w:rFonts w:cs="Arial"/>
          <w:sz w:val="20"/>
        </w:rPr>
      </w:pPr>
    </w:p>
    <w:p w:rsidR="00915CF5" w:rsidRPr="007A1884" w:rsidRDefault="00915CF5" w:rsidP="0055083F">
      <w:pPr>
        <w:rPr>
          <w:rFonts w:cs="Arial"/>
          <w:sz w:val="20"/>
        </w:rPr>
      </w:pPr>
    </w:p>
    <w:p w:rsidR="00EC7CD2" w:rsidRDefault="00EC7CD2" w:rsidP="0055083F">
      <w:pPr>
        <w:rPr>
          <w:rFonts w:cs="Arial"/>
          <w:sz w:val="20"/>
        </w:rPr>
      </w:pPr>
    </w:p>
    <w:p w:rsidR="007A1884" w:rsidRDefault="007A1884" w:rsidP="0055083F">
      <w:pPr>
        <w:rPr>
          <w:rFonts w:cs="Arial"/>
          <w:sz w:val="20"/>
        </w:rPr>
      </w:pPr>
    </w:p>
    <w:p w:rsidR="007A1884" w:rsidRDefault="007A1884" w:rsidP="0055083F">
      <w:pPr>
        <w:rPr>
          <w:rFonts w:cs="Arial"/>
          <w:sz w:val="20"/>
        </w:rPr>
      </w:pPr>
    </w:p>
    <w:p w:rsidR="007A1884" w:rsidRDefault="007A1884" w:rsidP="0055083F">
      <w:pPr>
        <w:rPr>
          <w:rFonts w:cs="Arial"/>
          <w:sz w:val="20"/>
        </w:rPr>
      </w:pPr>
    </w:p>
    <w:p w:rsidR="007A1884" w:rsidRDefault="007A1884" w:rsidP="0055083F">
      <w:pPr>
        <w:rPr>
          <w:rFonts w:cs="Arial"/>
          <w:sz w:val="20"/>
        </w:rPr>
      </w:pPr>
    </w:p>
    <w:p w:rsidR="007A1884" w:rsidRDefault="007A1884" w:rsidP="0055083F">
      <w:pPr>
        <w:rPr>
          <w:rFonts w:cs="Arial"/>
          <w:sz w:val="20"/>
        </w:rPr>
      </w:pPr>
    </w:p>
    <w:p w:rsidR="007A1884" w:rsidRDefault="007A1884" w:rsidP="0055083F">
      <w:pPr>
        <w:rPr>
          <w:rFonts w:cs="Arial"/>
          <w:sz w:val="20"/>
        </w:rPr>
      </w:pPr>
    </w:p>
    <w:p w:rsidR="007A1884" w:rsidRDefault="007A1884" w:rsidP="0055083F">
      <w:pPr>
        <w:rPr>
          <w:rFonts w:cs="Arial"/>
          <w:sz w:val="20"/>
        </w:rPr>
      </w:pPr>
    </w:p>
    <w:p w:rsidR="007A1884" w:rsidRDefault="007A1884" w:rsidP="0055083F">
      <w:pPr>
        <w:rPr>
          <w:rFonts w:cs="Arial"/>
          <w:sz w:val="20"/>
        </w:rPr>
      </w:pPr>
    </w:p>
    <w:p w:rsidR="007A1884" w:rsidRDefault="007A1884" w:rsidP="0055083F">
      <w:pPr>
        <w:rPr>
          <w:rFonts w:cs="Arial"/>
          <w:sz w:val="20"/>
        </w:rPr>
      </w:pPr>
    </w:p>
    <w:p w:rsidR="007A1884" w:rsidRDefault="007A1884" w:rsidP="0055083F">
      <w:pPr>
        <w:rPr>
          <w:rFonts w:cs="Arial"/>
          <w:sz w:val="20"/>
        </w:rPr>
      </w:pPr>
    </w:p>
    <w:p w:rsidR="007A1884" w:rsidRDefault="007A1884" w:rsidP="0055083F">
      <w:pPr>
        <w:rPr>
          <w:rFonts w:cs="Arial"/>
          <w:sz w:val="20"/>
        </w:rPr>
      </w:pPr>
    </w:p>
    <w:p w:rsidR="007A1884" w:rsidRDefault="007A1884" w:rsidP="0055083F">
      <w:pPr>
        <w:rPr>
          <w:rFonts w:cs="Arial"/>
          <w:sz w:val="20"/>
        </w:rPr>
      </w:pPr>
    </w:p>
    <w:p w:rsidR="007A1884" w:rsidRDefault="007A1884" w:rsidP="0055083F">
      <w:pPr>
        <w:rPr>
          <w:rFonts w:cs="Arial"/>
          <w:sz w:val="20"/>
        </w:rPr>
      </w:pPr>
    </w:p>
    <w:p w:rsidR="007A1884" w:rsidRPr="007A1884" w:rsidRDefault="007A1884" w:rsidP="0055083F">
      <w:pPr>
        <w:rPr>
          <w:rFonts w:cs="Arial"/>
          <w:sz w:val="20"/>
        </w:rPr>
      </w:pPr>
    </w:p>
    <w:p w:rsidR="00237B4C" w:rsidRDefault="00237B4C" w:rsidP="00EC7CD2">
      <w:pPr>
        <w:pStyle w:val="Titolo2"/>
        <w:rPr>
          <w:sz w:val="20"/>
        </w:rPr>
      </w:pPr>
    </w:p>
    <w:p w:rsidR="00EC7CD2" w:rsidRDefault="00EC7CD2" w:rsidP="00EC7CD2">
      <w:pPr>
        <w:pStyle w:val="Titolo2"/>
        <w:rPr>
          <w:sz w:val="20"/>
        </w:rPr>
      </w:pPr>
      <w:r w:rsidRPr="00E01E77">
        <w:rPr>
          <w:sz w:val="20"/>
        </w:rPr>
        <w:t xml:space="preserve">Lotto </w:t>
      </w:r>
      <w:r w:rsidR="00237B4C">
        <w:rPr>
          <w:sz w:val="20"/>
        </w:rPr>
        <w:t xml:space="preserve">2 </w:t>
      </w:r>
      <w:r w:rsidR="008A100D">
        <w:rPr>
          <w:sz w:val="20"/>
        </w:rPr>
        <w:t>- D</w:t>
      </w:r>
      <w:r w:rsidR="00237B4C">
        <w:rPr>
          <w:sz w:val="20"/>
        </w:rPr>
        <w:t>anni al patrimonio immobile e mobile</w:t>
      </w:r>
    </w:p>
    <w:p w:rsidR="00EC7CD2" w:rsidRDefault="00EC7CD2" w:rsidP="00EC7CD2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EC7CD2" w:rsidTr="004346CF">
        <w:trPr>
          <w:cantSplit/>
        </w:trPr>
        <w:tc>
          <w:tcPr>
            <w:tcW w:w="1771" w:type="dxa"/>
            <w:gridSpan w:val="2"/>
          </w:tcPr>
          <w:p w:rsidR="00EC7CD2" w:rsidRDefault="00EC7CD2" w:rsidP="004346CF">
            <w:pPr>
              <w:rPr>
                <w:sz w:val="20"/>
              </w:rPr>
            </w:pPr>
            <w:r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EC7CD2" w:rsidRDefault="00EC7CD2" w:rsidP="004346C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EC7CD2" w:rsidRDefault="00EC7CD2" w:rsidP="004346CF">
            <w:pPr>
              <w:rPr>
                <w:sz w:val="20"/>
              </w:rPr>
            </w:pPr>
            <w:r>
              <w:rPr>
                <w:sz w:val="20"/>
              </w:rPr>
              <w:t>nato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EC7CD2" w:rsidRDefault="00EC7CD2" w:rsidP="004346CF">
            <w:pPr>
              <w:rPr>
                <w:sz w:val="20"/>
              </w:rPr>
            </w:pPr>
          </w:p>
        </w:tc>
      </w:tr>
      <w:tr w:rsidR="00EC7CD2" w:rsidTr="004346CF">
        <w:trPr>
          <w:cantSplit/>
        </w:trPr>
        <w:tc>
          <w:tcPr>
            <w:tcW w:w="354" w:type="dxa"/>
          </w:tcPr>
          <w:p w:rsidR="00EC7CD2" w:rsidRDefault="00EC7CD2" w:rsidP="004346CF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C7CD2" w:rsidRDefault="00EC7CD2" w:rsidP="004346CF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C7CD2" w:rsidRDefault="00EC7CD2" w:rsidP="004346CF">
            <w:pPr>
              <w:rPr>
                <w:sz w:val="20"/>
              </w:rPr>
            </w:pPr>
            <w:r>
              <w:rPr>
                <w:sz w:val="20"/>
              </w:rPr>
              <w:t>, nella sua qualità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EC7CD2" w:rsidRDefault="00EC7CD2" w:rsidP="004346CF">
            <w:pPr>
              <w:rPr>
                <w:sz w:val="20"/>
              </w:rPr>
            </w:pPr>
          </w:p>
        </w:tc>
      </w:tr>
      <w:tr w:rsidR="00EC7CD2" w:rsidTr="004346CF">
        <w:tc>
          <w:tcPr>
            <w:tcW w:w="3472" w:type="dxa"/>
            <w:gridSpan w:val="3"/>
          </w:tcPr>
          <w:p w:rsidR="00EC7CD2" w:rsidRDefault="00EC7CD2" w:rsidP="004346CF">
            <w:pPr>
              <w:rPr>
                <w:sz w:val="20"/>
              </w:rPr>
            </w:pPr>
            <w:r>
              <w:rPr>
                <w:sz w:val="20"/>
              </w:rPr>
              <w:t xml:space="preserve">della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EC7CD2" w:rsidRDefault="00EC7CD2" w:rsidP="004346CF">
            <w:pPr>
              <w:rPr>
                <w:sz w:val="20"/>
              </w:rPr>
            </w:pPr>
          </w:p>
        </w:tc>
      </w:tr>
      <w:tr w:rsidR="00EC7CD2" w:rsidTr="004346CF">
        <w:tc>
          <w:tcPr>
            <w:tcW w:w="10418" w:type="dxa"/>
            <w:gridSpan w:val="7"/>
          </w:tcPr>
          <w:p w:rsidR="00EC7CD2" w:rsidRDefault="00EC7CD2" w:rsidP="004346C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per conto della quale agisce, dichiara la disponibilità della predetta Compagnia ad assumere la copertura assicurativa di cui al </w:t>
            </w:r>
            <w:r w:rsidRPr="00E01E77">
              <w:rPr>
                <w:b/>
                <w:sz w:val="20"/>
              </w:rPr>
              <w:t xml:space="preserve">Lotto </w:t>
            </w:r>
            <w:r>
              <w:rPr>
                <w:b/>
                <w:sz w:val="20"/>
              </w:rPr>
              <w:t>2</w:t>
            </w:r>
            <w:r w:rsidRPr="00E01E7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alle seguenti condizioni normative:</w:t>
            </w:r>
          </w:p>
        </w:tc>
      </w:tr>
    </w:tbl>
    <w:p w:rsidR="00EC7CD2" w:rsidRDefault="00EC7CD2" w:rsidP="00EC7CD2"/>
    <w:p w:rsidR="00EC7CD2" w:rsidRDefault="00EC7CD2" w:rsidP="00EC7CD2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"/>
        <w:gridCol w:w="9639"/>
      </w:tblGrid>
      <w:tr w:rsidR="00EC7CD2" w:rsidTr="004346CF">
        <w:trPr>
          <w:cantSplit/>
        </w:trPr>
        <w:tc>
          <w:tcPr>
            <w:tcW w:w="354" w:type="dxa"/>
          </w:tcPr>
          <w:p w:rsidR="00EC7CD2" w:rsidRDefault="00EC7CD2" w:rsidP="004346C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EC7CD2" w:rsidRDefault="00EC7CD2" w:rsidP="004346CF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EC7CD2" w:rsidRDefault="00EC7CD2" w:rsidP="004346CF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Senza applicare alcuna variante al Capitolato di polizza</w:t>
            </w:r>
          </w:p>
        </w:tc>
      </w:tr>
      <w:tr w:rsidR="00EC7CD2" w:rsidTr="004346CF">
        <w:trPr>
          <w:cantSplit/>
        </w:trPr>
        <w:tc>
          <w:tcPr>
            <w:tcW w:w="354" w:type="dxa"/>
          </w:tcPr>
          <w:p w:rsidR="00EC7CD2" w:rsidRDefault="00EC7CD2" w:rsidP="004346C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EC7CD2" w:rsidRDefault="00EC7CD2" w:rsidP="004346CF">
            <w:p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EC7CD2" w:rsidRDefault="00EC7CD2" w:rsidP="004346CF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  <w:tab w:val="left" w:pos="284"/>
                <w:tab w:val="left" w:pos="567"/>
              </w:tabs>
              <w:rPr>
                <w:sz w:val="20"/>
              </w:rPr>
            </w:pPr>
          </w:p>
        </w:tc>
      </w:tr>
    </w:tbl>
    <w:p w:rsidR="00EC7CD2" w:rsidRDefault="00EC7CD2" w:rsidP="00EC7CD2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"/>
        <w:gridCol w:w="9639"/>
      </w:tblGrid>
      <w:tr w:rsidR="00EC7CD2" w:rsidTr="004346CF">
        <w:tc>
          <w:tcPr>
            <w:tcW w:w="354" w:type="dxa"/>
          </w:tcPr>
          <w:p w:rsidR="00EC7CD2" w:rsidRDefault="00EC7CD2" w:rsidP="004346CF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EC7CD2" w:rsidRDefault="00EC7CD2" w:rsidP="004346CF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EC7CD2" w:rsidRDefault="00EC7CD2" w:rsidP="004346CF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Introducendo le varianti di cui ai n. _____ fogli allegati, per complessive n. _____righe</w:t>
            </w:r>
          </w:p>
          <w:p w:rsidR="00505178" w:rsidRDefault="00505178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505178" w:rsidRDefault="00505178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05178" w:rsidRPr="00505178" w:rsidTr="00237B4C">
        <w:tblPrEx>
          <w:tblBorders>
            <w:bottom w:val="single" w:sz="4" w:space="0" w:color="auto"/>
          </w:tblBorders>
        </w:tblPrEx>
        <w:tc>
          <w:tcPr>
            <w:tcW w:w="10418" w:type="dxa"/>
            <w:gridSpan w:val="3"/>
          </w:tcPr>
          <w:p w:rsidR="00505178" w:rsidRPr="00505178" w:rsidRDefault="00505178" w:rsidP="00505178">
            <w:pPr>
              <w:keepNext/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b/>
                <w:sz w:val="20"/>
                <w:lang w:eastAsia="it-IT"/>
              </w:rPr>
            </w:pPr>
            <w:r w:rsidRPr="00505178">
              <w:rPr>
                <w:b/>
                <w:sz w:val="20"/>
                <w:lang w:eastAsia="it-IT"/>
              </w:rPr>
              <w:t xml:space="preserve"> </w:t>
            </w:r>
          </w:p>
        </w:tc>
      </w:tr>
    </w:tbl>
    <w:p w:rsidR="00505178" w:rsidRPr="00505178" w:rsidRDefault="00505178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505178" w:rsidRPr="00B2778E" w:rsidRDefault="00505178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5"/>
      </w:tblGrid>
      <w:tr w:rsidR="00C83271" w:rsidRPr="00C83271" w:rsidTr="00936516">
        <w:tc>
          <w:tcPr>
            <w:tcW w:w="9495" w:type="dxa"/>
          </w:tcPr>
          <w:p w:rsidR="00C83271" w:rsidRPr="00C83271" w:rsidRDefault="00C83271" w:rsidP="00C83271">
            <w:pPr>
              <w:keepNext/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cs="Arial"/>
                <w:b/>
                <w:sz w:val="20"/>
                <w:lang w:eastAsia="it-IT"/>
              </w:rPr>
            </w:pPr>
            <w:bookmarkStart w:id="5" w:name="_Toc288028943"/>
            <w:r w:rsidRPr="00C83271">
              <w:rPr>
                <w:rFonts w:cs="Arial"/>
                <w:b/>
                <w:sz w:val="20"/>
                <w:lang w:eastAsia="it-IT"/>
              </w:rPr>
              <w:t>SCOPERTI, FRANCHIGIE E/O SOTTOLIMITI DI INDENNIZZO</w:t>
            </w:r>
            <w:bookmarkEnd w:id="5"/>
          </w:p>
        </w:tc>
      </w:tr>
    </w:tbl>
    <w:p w:rsidR="00C83271" w:rsidRPr="00C83271" w:rsidRDefault="00C83271" w:rsidP="00C83271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</w:p>
    <w:p w:rsidR="00C83271" w:rsidRPr="00C83271" w:rsidRDefault="00C83271" w:rsidP="00C83271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lang w:eastAsia="it-IT"/>
        </w:rPr>
      </w:pPr>
      <w:r w:rsidRPr="00C83271">
        <w:rPr>
          <w:rFonts w:cs="Arial"/>
          <w:b/>
          <w:sz w:val="20"/>
          <w:lang w:eastAsia="it-IT"/>
        </w:rPr>
        <w:t>Valido per tutte le sezioni</w:t>
      </w:r>
    </w:p>
    <w:p w:rsidR="00C83271" w:rsidRPr="00C83271" w:rsidRDefault="00C83271" w:rsidP="00C83271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  <w:r w:rsidRPr="00C83271">
        <w:rPr>
          <w:rFonts w:cs="Arial"/>
          <w:sz w:val="20"/>
          <w:lang w:eastAsia="it-IT"/>
        </w:rPr>
        <w:t>In nessun caso la Società sarà tenuta a pagare per singolo sinistro e periodo assicurativo una somma maggiore di:</w:t>
      </w:r>
    </w:p>
    <w:p w:rsidR="00C83271" w:rsidRPr="00C83271" w:rsidRDefault="00C83271" w:rsidP="00C83271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276"/>
        <w:gridCol w:w="1276"/>
        <w:gridCol w:w="1276"/>
        <w:gridCol w:w="2192"/>
      </w:tblGrid>
      <w:tr w:rsidR="00C83271" w:rsidRPr="00C83271" w:rsidTr="00936516">
        <w:trPr>
          <w:cantSplit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 xml:space="preserve">Massimo indennizzo 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12.000.000,00</w:t>
            </w:r>
          </w:p>
        </w:tc>
      </w:tr>
    </w:tbl>
    <w:p w:rsidR="00C83271" w:rsidRPr="00C83271" w:rsidRDefault="00C83271" w:rsidP="00C83271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</w:p>
    <w:p w:rsidR="00C83271" w:rsidRPr="00C83271" w:rsidRDefault="00C83271" w:rsidP="00C83271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  <w:r w:rsidRPr="00C83271">
        <w:rPr>
          <w:rFonts w:cs="Arial"/>
          <w:b/>
          <w:sz w:val="20"/>
          <w:lang w:eastAsia="it-IT"/>
        </w:rPr>
        <w:t>Sezione 1): Incendio e altri danni ai beni</w:t>
      </w:r>
    </w:p>
    <w:p w:rsidR="00C83271" w:rsidRPr="00C83271" w:rsidRDefault="00C83271" w:rsidP="00C83271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276"/>
        <w:gridCol w:w="1134"/>
        <w:gridCol w:w="1418"/>
        <w:gridCol w:w="2192"/>
      </w:tblGrid>
      <w:tr w:rsidR="00C83271" w:rsidRPr="00C83271" w:rsidTr="00936516">
        <w:trPr>
          <w:cantSplit/>
        </w:trPr>
        <w:tc>
          <w:tcPr>
            <w:tcW w:w="3472" w:type="dxa"/>
            <w:tcBorders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Scoperto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Franchigia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 xml:space="preserve">Limiti di 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Garanzia / Tipologia di danno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in %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sul danno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con il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minimo / massimo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indennizzo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 xml:space="preserve">Per </w:t>
            </w:r>
            <w:r w:rsidRPr="00C83271">
              <w:rPr>
                <w:rFonts w:cs="Arial"/>
                <w:b/>
                <w:sz w:val="20"/>
                <w:u w:val="single"/>
                <w:lang w:eastAsia="it-IT"/>
              </w:rPr>
              <w:t>ogni sinistro</w:t>
            </w:r>
            <w:r w:rsidRPr="00C83271">
              <w:rPr>
                <w:rFonts w:cs="Arial"/>
                <w:sz w:val="20"/>
                <w:lang w:eastAsia="it-IT"/>
              </w:rPr>
              <w:t xml:space="preserve"> della presente sezione da qualunque causa determinato e salvo quanto diversamente previsto dal contratto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E717D3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>500</w:t>
            </w:r>
            <w:r w:rsidR="00C83271" w:rsidRPr="00C83271">
              <w:rPr>
                <w:rFonts w:cs="Arial"/>
                <w:sz w:val="20"/>
                <w:lang w:eastAsia="it-IT"/>
              </w:rPr>
              <w:t>,00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============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Atti socio-politici e dolosi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Art 14 lett. k)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2.500,00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8.000.000,00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Sabotaggio e terrorismo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Art 14 lett. l)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5</w:t>
            </w:r>
            <w:r w:rsidR="00E717D3">
              <w:rPr>
                <w:rFonts w:cs="Arial"/>
                <w:sz w:val="20"/>
                <w:lang w:eastAsia="it-IT"/>
              </w:rPr>
              <w:t>.0</w:t>
            </w:r>
            <w:r w:rsidRPr="00C83271">
              <w:rPr>
                <w:rFonts w:cs="Arial"/>
                <w:sz w:val="20"/>
                <w:lang w:eastAsia="it-IT"/>
              </w:rPr>
              <w:t>00,00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8.000.000,00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Fenomeni atmosferici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Art 14 lett. m)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bookmarkStart w:id="6" w:name="_GoBack"/>
            <w:bookmarkEnd w:id="6"/>
            <w:r w:rsidRPr="00C83271">
              <w:rPr>
                <w:rFonts w:cs="Arial"/>
                <w:sz w:val="20"/>
                <w:lang w:eastAsia="it-IT"/>
              </w:rPr>
              <w:t>2.500,00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8.000.000,00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Enti all’aperto per naturale destinazione (nell’ambito di fenomeni atmosferici)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2.500,00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150.000,00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lastRenderedPageBreak/>
              <w:t xml:space="preserve">Grandine su fragili (nell’ambito di fenomeni atmosferici)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2.500,00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150.000,00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Formazione di ghiaccio e gelo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Art 14 lett. n)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250.000,00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Acqua piovana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Art 14 lett. o)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250.000,00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Fuoriuscita d’acqua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 xml:space="preserve">Art 14 </w:t>
            </w:r>
            <w:proofErr w:type="spellStart"/>
            <w:r w:rsidRPr="00C83271">
              <w:rPr>
                <w:rFonts w:cs="Arial"/>
                <w:sz w:val="20"/>
                <w:lang w:eastAsia="it-IT"/>
              </w:rPr>
              <w:t>lett</w:t>
            </w:r>
            <w:proofErr w:type="spellEnd"/>
            <w:r w:rsidRPr="00C83271">
              <w:rPr>
                <w:rFonts w:cs="Arial"/>
                <w:sz w:val="20"/>
                <w:lang w:eastAsia="it-IT"/>
              </w:rPr>
              <w:t xml:space="preserve"> p)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250.000,00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Inondazioni, alluvioni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Art 14 lett. q)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E717D3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>2</w:t>
            </w:r>
            <w:r w:rsidR="00C83271" w:rsidRPr="00C83271">
              <w:rPr>
                <w:rFonts w:cs="Arial"/>
                <w:sz w:val="20"/>
                <w:lang w:eastAsia="it-IT"/>
              </w:rPr>
              <w:t>0.000,00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8.000.000,00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Allagamenti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Art 14 lett. r)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10.000,00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2.000.000,00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 xml:space="preserve">Smottamenti, franamenti, cedimenti terreno Art.14 </w:t>
            </w:r>
            <w:proofErr w:type="spellStart"/>
            <w:r w:rsidRPr="00C83271">
              <w:rPr>
                <w:rFonts w:cs="Arial"/>
                <w:sz w:val="20"/>
                <w:lang w:eastAsia="it-IT"/>
              </w:rPr>
              <w:t>lett.s</w:t>
            </w:r>
            <w:proofErr w:type="spellEnd"/>
            <w:r w:rsidRPr="00C83271">
              <w:rPr>
                <w:rFonts w:cs="Arial"/>
                <w:sz w:val="20"/>
                <w:lang w:eastAsia="it-IT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2.500,00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500.000,00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Crollo/collasso strutturale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Art 14 lett. 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2.500,00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1.000.000,00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Sovraccarico neve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Art 14 lett. u)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2.500,00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5.000.000,00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 xml:space="preserve">Fenomeni elettrici e/o elettronici Art.14 </w:t>
            </w:r>
            <w:proofErr w:type="spellStart"/>
            <w:r w:rsidRPr="00C83271">
              <w:rPr>
                <w:rFonts w:cs="Arial"/>
                <w:sz w:val="20"/>
                <w:lang w:eastAsia="it-IT"/>
              </w:rPr>
              <w:t>lett</w:t>
            </w:r>
            <w:proofErr w:type="spellEnd"/>
            <w:r w:rsidRPr="00C83271">
              <w:rPr>
                <w:rFonts w:cs="Arial"/>
                <w:sz w:val="20"/>
                <w:lang w:eastAsia="it-IT"/>
              </w:rPr>
              <w:t xml:space="preserve"> v)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2.500,00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250.000,00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Mancato freddo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 xml:space="preserve">Art 14 </w:t>
            </w:r>
            <w:proofErr w:type="spellStart"/>
            <w:r w:rsidRPr="00C83271">
              <w:rPr>
                <w:rFonts w:cs="Arial"/>
                <w:sz w:val="20"/>
                <w:lang w:eastAsia="it-IT"/>
              </w:rPr>
              <w:t>lett</w:t>
            </w:r>
            <w:proofErr w:type="spellEnd"/>
            <w:r w:rsidRPr="00C83271">
              <w:rPr>
                <w:rFonts w:cs="Arial"/>
                <w:sz w:val="20"/>
                <w:lang w:eastAsia="it-IT"/>
              </w:rPr>
              <w:t xml:space="preserve"> w)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2.500,00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25.000,00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 xml:space="preserve">Evento sismico 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Art 14 lett. x)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E717D3" w:rsidP="00E717D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>15</w:t>
            </w:r>
            <w:r w:rsidR="00C83271" w:rsidRPr="00C83271">
              <w:rPr>
                <w:rFonts w:cs="Arial"/>
                <w:sz w:val="20"/>
                <w:lang w:eastAsia="it-IT"/>
              </w:rPr>
              <w:t>.000,00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8.000.000,00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Demolizione e sgombero, rimozione, ricollocamento e bonifica ii)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 xml:space="preserve">  500.000,00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Onorari periti e professionisti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Art 14 n. 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50.000,00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Oneri di collaudo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Art14 n. iv)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150.000,00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Ricostruzione Archivi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Art 14 n. 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250.000,00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 xml:space="preserve">Spese mantenimento attività e servizi, indennità aggiuntiva 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Art 14 n. vi)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150.000,00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 xml:space="preserve">Ricerca guasti 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Art 14 n. vii)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500,00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100.000,00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Mancato godimento delle pigioni  Art 14 n. viii)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2.500,00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250.000,00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  <w:tr w:rsidR="00C83271" w:rsidRPr="00C83271" w:rsidTr="00936516">
        <w:trPr>
          <w:cantSplit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Differenziale storico-artistico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Art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1.000.000,00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anno</w:t>
            </w:r>
          </w:p>
        </w:tc>
      </w:tr>
    </w:tbl>
    <w:p w:rsidR="00C83271" w:rsidRPr="00C83271" w:rsidRDefault="00C83271" w:rsidP="00C83271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</w:p>
    <w:p w:rsidR="00C83271" w:rsidRPr="00C83271" w:rsidRDefault="00C83271" w:rsidP="00C83271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</w:p>
    <w:p w:rsidR="00C83271" w:rsidRPr="00C83271" w:rsidRDefault="00C83271" w:rsidP="00C83271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  <w:r w:rsidRPr="00C83271">
        <w:rPr>
          <w:rFonts w:cs="Arial"/>
          <w:b/>
          <w:sz w:val="20"/>
          <w:lang w:eastAsia="it-IT"/>
        </w:rPr>
        <w:t>Sezione 2):</w:t>
      </w:r>
      <w:r w:rsidRPr="00C83271">
        <w:rPr>
          <w:rFonts w:cs="Arial"/>
          <w:sz w:val="20"/>
          <w:lang w:eastAsia="it-IT"/>
        </w:rPr>
        <w:t xml:space="preserve"> </w:t>
      </w:r>
      <w:r w:rsidRPr="00C83271">
        <w:rPr>
          <w:rFonts w:cs="Arial"/>
          <w:b/>
          <w:sz w:val="20"/>
          <w:lang w:eastAsia="it-IT"/>
        </w:rPr>
        <w:t>Furto, rapina e rischi assimilabili</w:t>
      </w:r>
    </w:p>
    <w:p w:rsidR="00C83271" w:rsidRPr="00C83271" w:rsidRDefault="00C83271" w:rsidP="00C83271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134"/>
        <w:gridCol w:w="1275"/>
        <w:gridCol w:w="1396"/>
        <w:gridCol w:w="1723"/>
        <w:gridCol w:w="44"/>
      </w:tblGrid>
      <w:tr w:rsidR="00C83271" w:rsidRPr="00C83271" w:rsidTr="00936516">
        <w:trPr>
          <w:gridAfter w:val="1"/>
          <w:wAfter w:w="44" w:type="dxa"/>
          <w:cantSplit/>
        </w:trPr>
        <w:tc>
          <w:tcPr>
            <w:tcW w:w="3898" w:type="dxa"/>
            <w:tcBorders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Scoperto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Franchigia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Massimo</w:t>
            </w:r>
          </w:p>
        </w:tc>
      </w:tr>
      <w:tr w:rsidR="00C83271" w:rsidRPr="00C83271" w:rsidTr="00936516">
        <w:trPr>
          <w:gridAfter w:val="1"/>
          <w:wAfter w:w="44" w:type="dxa"/>
          <w:cantSplit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Garanzia / Tipologia di danno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in %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 xml:space="preserve">sul 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danno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con il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minimo di €uro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euro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risarcimento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sinistro e per anno €uro</w:t>
            </w:r>
          </w:p>
        </w:tc>
      </w:tr>
      <w:tr w:rsidR="00C83271" w:rsidRPr="00C83271" w:rsidTr="00936516">
        <w:trPr>
          <w:cantSplit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 xml:space="preserve">Per </w:t>
            </w:r>
            <w:r w:rsidRPr="00C83271">
              <w:rPr>
                <w:rFonts w:cs="Arial"/>
                <w:b/>
                <w:sz w:val="20"/>
                <w:u w:val="single"/>
                <w:lang w:eastAsia="it-IT"/>
              </w:rPr>
              <w:t>ogni sinistro</w:t>
            </w:r>
            <w:r w:rsidRPr="00C83271">
              <w:rPr>
                <w:rFonts w:cs="Arial"/>
                <w:sz w:val="20"/>
                <w:lang w:eastAsia="it-IT"/>
              </w:rPr>
              <w:t xml:space="preserve"> della presente sezione, da qualunque causa determinato e salvo quanto diversamente previsto dal contratto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500,00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============</w:t>
            </w:r>
          </w:p>
        </w:tc>
      </w:tr>
      <w:tr w:rsidR="00C83271" w:rsidRPr="00C83271" w:rsidTr="00936516">
        <w:trPr>
          <w:gridAfter w:val="1"/>
          <w:wAfter w:w="44" w:type="dxa"/>
          <w:cantSplit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83271" w:rsidRPr="00C83271" w:rsidTr="00936516">
        <w:trPr>
          <w:gridAfter w:val="1"/>
          <w:wAfter w:w="44" w:type="dxa"/>
          <w:cantSplit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Beni mobili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1.000,00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200.000,00</w:t>
            </w:r>
          </w:p>
        </w:tc>
      </w:tr>
      <w:tr w:rsidR="00C83271" w:rsidRPr="00C83271" w:rsidTr="00936516">
        <w:trPr>
          <w:gridAfter w:val="1"/>
          <w:wAfter w:w="44" w:type="dxa"/>
          <w:cantSplit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83271" w:rsidRPr="00C83271" w:rsidTr="00936516">
        <w:trPr>
          <w:gridAfter w:val="1"/>
          <w:wAfter w:w="44" w:type="dxa"/>
          <w:cantSplit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Denaro-valori custoditi sottochiave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500,00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30.000,00</w:t>
            </w:r>
          </w:p>
        </w:tc>
      </w:tr>
      <w:tr w:rsidR="00C83271" w:rsidRPr="00C83271" w:rsidTr="00936516">
        <w:trPr>
          <w:gridAfter w:val="1"/>
          <w:wAfter w:w="44" w:type="dxa"/>
          <w:cantSplit/>
        </w:trPr>
        <w:tc>
          <w:tcPr>
            <w:tcW w:w="3898" w:type="dxa"/>
            <w:tcBorders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83271" w:rsidRPr="00C83271" w:rsidTr="00936516">
        <w:trPr>
          <w:gridAfter w:val="1"/>
          <w:wAfter w:w="44" w:type="dxa"/>
          <w:cantSplit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Denaro e valori ovunque posti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500,00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30.000,00</w:t>
            </w:r>
          </w:p>
        </w:tc>
      </w:tr>
      <w:tr w:rsidR="00C83271" w:rsidRPr="00C83271" w:rsidTr="00936516">
        <w:trPr>
          <w:gridAfter w:val="1"/>
          <w:wAfter w:w="44" w:type="dxa"/>
          <w:cantSplit/>
        </w:trPr>
        <w:tc>
          <w:tcPr>
            <w:tcW w:w="3898" w:type="dxa"/>
            <w:tcBorders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83271" w:rsidRPr="00C83271" w:rsidTr="00936516">
        <w:trPr>
          <w:gridAfter w:val="1"/>
          <w:wAfter w:w="44" w:type="dxa"/>
          <w:cantSplit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Denaro e valori trasportati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500,00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25.000,00</w:t>
            </w:r>
          </w:p>
        </w:tc>
      </w:tr>
      <w:tr w:rsidR="00C83271" w:rsidRPr="00C83271" w:rsidTr="00936516">
        <w:trPr>
          <w:gridAfter w:val="1"/>
          <w:wAfter w:w="44" w:type="dxa"/>
          <w:cantSplit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83271" w:rsidRPr="00C83271" w:rsidTr="00936516">
        <w:trPr>
          <w:gridAfter w:val="1"/>
          <w:wAfter w:w="44" w:type="dxa"/>
          <w:cantSplit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Beni di Dipendenti/terzi/utenti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500,00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3.000,00</w:t>
            </w:r>
          </w:p>
        </w:tc>
      </w:tr>
      <w:tr w:rsidR="00C83271" w:rsidRPr="00C83271" w:rsidTr="00936516">
        <w:trPr>
          <w:gridAfter w:val="1"/>
          <w:wAfter w:w="44" w:type="dxa"/>
          <w:cantSplit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highlight w:val="yellow"/>
                <w:lang w:eastAsia="it-IT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highlight w:val="yellow"/>
                <w:lang w:eastAsia="it-IT"/>
              </w:rPr>
            </w:pPr>
          </w:p>
        </w:tc>
      </w:tr>
      <w:tr w:rsidR="00C83271" w:rsidRPr="00C83271" w:rsidTr="00936516">
        <w:trPr>
          <w:gridAfter w:val="1"/>
          <w:wAfter w:w="44" w:type="dxa"/>
          <w:cantSplit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Furto con Destrezza (eccetto porta-valori)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500,00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5.000,00</w:t>
            </w:r>
          </w:p>
        </w:tc>
      </w:tr>
      <w:tr w:rsidR="00C83271" w:rsidRPr="00C83271" w:rsidTr="00936516">
        <w:trPr>
          <w:gridAfter w:val="1"/>
          <w:wAfter w:w="44" w:type="dxa"/>
          <w:cantSplit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83271" w:rsidRPr="00C83271" w:rsidTr="00936516">
        <w:trPr>
          <w:gridAfter w:val="1"/>
          <w:wAfter w:w="44" w:type="dxa"/>
          <w:cantSplit/>
        </w:trPr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Guasti ladri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500,00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20.000,00</w:t>
            </w:r>
          </w:p>
        </w:tc>
      </w:tr>
      <w:tr w:rsidR="00C83271" w:rsidRPr="00C83271" w:rsidTr="00936516">
        <w:trPr>
          <w:gridAfter w:val="1"/>
          <w:wAfter w:w="44" w:type="dxa"/>
          <w:cantSplit/>
        </w:trPr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C83271" w:rsidRPr="00C83271" w:rsidTr="00936516">
        <w:trPr>
          <w:gridAfter w:val="1"/>
          <w:wAfter w:w="44" w:type="dxa"/>
          <w:cantSplit/>
        </w:trPr>
        <w:tc>
          <w:tcPr>
            <w:tcW w:w="3898" w:type="dxa"/>
            <w:tcBorders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Beni mobili posti su veicoli,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art.16 II)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500,00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15.000,00</w:t>
            </w:r>
          </w:p>
        </w:tc>
      </w:tr>
      <w:tr w:rsidR="00C83271" w:rsidRPr="00C83271" w:rsidTr="00936516">
        <w:trPr>
          <w:gridAfter w:val="1"/>
          <w:wAfter w:w="44" w:type="dxa"/>
          <w:cantSplit/>
        </w:trPr>
        <w:tc>
          <w:tcPr>
            <w:tcW w:w="3898" w:type="dxa"/>
            <w:tcBorders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Opere d’arte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======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500,00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auto"/>
          </w:tcPr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100.000,00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 xml:space="preserve">con il limite 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30.000,00</w:t>
            </w:r>
          </w:p>
          <w:p w:rsidR="00C83271" w:rsidRPr="00C83271" w:rsidRDefault="00C83271" w:rsidP="00C8327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C83271">
              <w:rPr>
                <w:rFonts w:cs="Arial"/>
                <w:sz w:val="20"/>
                <w:lang w:eastAsia="it-IT"/>
              </w:rPr>
              <w:t>per singolo oggetto</w:t>
            </w:r>
          </w:p>
        </w:tc>
      </w:tr>
    </w:tbl>
    <w:p w:rsidR="00C83271" w:rsidRPr="00C83271" w:rsidRDefault="00C83271" w:rsidP="00C83271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</w:p>
    <w:p w:rsidR="00C83271" w:rsidRPr="00C83271" w:rsidRDefault="00C83271" w:rsidP="00C83271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  <w:lang w:eastAsia="it-IT"/>
        </w:rPr>
      </w:pPr>
    </w:p>
    <w:p w:rsidR="0066202A" w:rsidRDefault="0066202A" w:rsidP="0066202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67"/>
        <w:gridCol w:w="5670"/>
      </w:tblGrid>
      <w:tr w:rsidR="0066202A" w:rsidRPr="0005531C" w:rsidTr="00936516">
        <w:tc>
          <w:tcPr>
            <w:tcW w:w="4181" w:type="dxa"/>
          </w:tcPr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(Società’ offerente / mandataria)</w:t>
            </w: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delle Società’ mandanti</w:t>
            </w: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Tr="00936516">
        <w:tc>
          <w:tcPr>
            <w:tcW w:w="4181" w:type="dxa"/>
            <w:tcBorders>
              <w:bottom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66202A" w:rsidRDefault="0066202A" w:rsidP="0066202A"/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B2778E" w:rsidRDefault="00B2778E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B2778E" w:rsidRDefault="00B2778E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B2778E" w:rsidRDefault="00B2778E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B2778E" w:rsidRDefault="00B2778E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B2778E" w:rsidRDefault="00B2778E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B2778E" w:rsidRDefault="00B2778E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B2778E" w:rsidRDefault="00B2778E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B2778E" w:rsidRDefault="00B2778E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B2778E" w:rsidRDefault="00B2778E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B2778E" w:rsidRDefault="00B2778E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B2778E" w:rsidRDefault="00B2778E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B2778E" w:rsidRDefault="00B2778E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EA4123" w:rsidP="0066202A">
      <w:pPr>
        <w:pStyle w:val="Titolo2"/>
        <w:rPr>
          <w:sz w:val="20"/>
        </w:rPr>
      </w:pPr>
      <w:r>
        <w:rPr>
          <w:sz w:val="20"/>
        </w:rPr>
        <w:t>Lo</w:t>
      </w:r>
      <w:r w:rsidR="0066202A" w:rsidRPr="00E01E77">
        <w:rPr>
          <w:sz w:val="20"/>
        </w:rPr>
        <w:t xml:space="preserve">tto </w:t>
      </w:r>
      <w:r w:rsidR="0066202A">
        <w:rPr>
          <w:sz w:val="20"/>
        </w:rPr>
        <w:t>3 – Infortuni del personale e altri soggetti</w:t>
      </w:r>
    </w:p>
    <w:p w:rsidR="0066202A" w:rsidRDefault="0066202A" w:rsidP="0066202A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66202A" w:rsidTr="00936516">
        <w:trPr>
          <w:cantSplit/>
        </w:trPr>
        <w:tc>
          <w:tcPr>
            <w:tcW w:w="1771" w:type="dxa"/>
            <w:gridSpan w:val="2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>nato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</w:tr>
      <w:tr w:rsidR="0066202A" w:rsidTr="00936516">
        <w:trPr>
          <w:cantSplit/>
        </w:trPr>
        <w:tc>
          <w:tcPr>
            <w:tcW w:w="354" w:type="dxa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>, nella sua qualità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</w:tr>
      <w:tr w:rsidR="0066202A" w:rsidTr="00936516">
        <w:tc>
          <w:tcPr>
            <w:tcW w:w="3472" w:type="dxa"/>
            <w:gridSpan w:val="3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 xml:space="preserve">della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</w:tr>
      <w:tr w:rsidR="0066202A" w:rsidTr="00936516">
        <w:tc>
          <w:tcPr>
            <w:tcW w:w="10418" w:type="dxa"/>
            <w:gridSpan w:val="7"/>
          </w:tcPr>
          <w:p w:rsidR="0066202A" w:rsidRDefault="0066202A" w:rsidP="0093651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per conto della quale agisce, dichiara la disponibilità della predetta Compagnia ad assumere la copertura assicurativa di cui al </w:t>
            </w:r>
            <w:r w:rsidRPr="00E01E77">
              <w:rPr>
                <w:b/>
                <w:sz w:val="20"/>
              </w:rPr>
              <w:t xml:space="preserve">Lotto </w:t>
            </w:r>
            <w:r>
              <w:rPr>
                <w:b/>
                <w:sz w:val="20"/>
              </w:rPr>
              <w:t>3</w:t>
            </w:r>
            <w:r w:rsidRPr="00E01E7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alle seguenti condizioni normative:</w:t>
            </w:r>
          </w:p>
        </w:tc>
      </w:tr>
    </w:tbl>
    <w:p w:rsidR="0066202A" w:rsidRDefault="0066202A" w:rsidP="0066202A"/>
    <w:p w:rsidR="0066202A" w:rsidRDefault="0066202A" w:rsidP="0066202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"/>
        <w:gridCol w:w="9639"/>
      </w:tblGrid>
      <w:tr w:rsidR="0066202A" w:rsidTr="00936516">
        <w:trPr>
          <w:cantSplit/>
        </w:trPr>
        <w:tc>
          <w:tcPr>
            <w:tcW w:w="354" w:type="dxa"/>
          </w:tcPr>
          <w:p w:rsidR="0066202A" w:rsidRDefault="0066202A" w:rsidP="0093651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6202A" w:rsidRDefault="0066202A" w:rsidP="00936516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66202A" w:rsidRDefault="0066202A" w:rsidP="00936516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Senza applicare alcuna variante al Capitolato di polizza</w:t>
            </w:r>
          </w:p>
        </w:tc>
      </w:tr>
      <w:tr w:rsidR="0066202A" w:rsidTr="00936516">
        <w:trPr>
          <w:cantSplit/>
        </w:trPr>
        <w:tc>
          <w:tcPr>
            <w:tcW w:w="354" w:type="dxa"/>
          </w:tcPr>
          <w:p w:rsidR="0066202A" w:rsidRDefault="0066202A" w:rsidP="0093651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6202A" w:rsidRDefault="0066202A" w:rsidP="00936516">
            <w:p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66202A" w:rsidRDefault="0066202A" w:rsidP="00936516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  <w:tab w:val="left" w:pos="284"/>
                <w:tab w:val="left" w:pos="567"/>
              </w:tabs>
              <w:rPr>
                <w:sz w:val="20"/>
              </w:rPr>
            </w:pPr>
          </w:p>
        </w:tc>
      </w:tr>
    </w:tbl>
    <w:p w:rsidR="0066202A" w:rsidRDefault="0066202A" w:rsidP="0066202A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"/>
        <w:gridCol w:w="9639"/>
      </w:tblGrid>
      <w:tr w:rsidR="0066202A" w:rsidTr="00936516">
        <w:tc>
          <w:tcPr>
            <w:tcW w:w="354" w:type="dxa"/>
          </w:tcPr>
          <w:p w:rsidR="0066202A" w:rsidRDefault="0066202A" w:rsidP="0093651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6202A" w:rsidRDefault="0066202A" w:rsidP="00936516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Introducendo le varianti di cui ai n. _____ fogli allegati, per complessive n. _____righe</w:t>
            </w:r>
          </w:p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Pr="00C83271" w:rsidRDefault="0066202A" w:rsidP="0066202A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  <w:lang w:eastAsia="it-IT"/>
        </w:rPr>
      </w:pPr>
    </w:p>
    <w:p w:rsidR="0066202A" w:rsidRDefault="0066202A" w:rsidP="0066202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67"/>
        <w:gridCol w:w="5670"/>
      </w:tblGrid>
      <w:tr w:rsidR="0066202A" w:rsidRPr="0005531C" w:rsidTr="00936516">
        <w:tc>
          <w:tcPr>
            <w:tcW w:w="4181" w:type="dxa"/>
          </w:tcPr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(Società’ offerente / mandataria)</w:t>
            </w: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delle Società’ mandanti</w:t>
            </w: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Tr="00936516">
        <w:tc>
          <w:tcPr>
            <w:tcW w:w="4181" w:type="dxa"/>
            <w:tcBorders>
              <w:bottom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66202A" w:rsidRDefault="0066202A" w:rsidP="0066202A"/>
    <w:p w:rsidR="0066202A" w:rsidRDefault="0066202A" w:rsidP="0066202A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66202A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66202A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Pr="0066202A" w:rsidRDefault="0066202A" w:rsidP="0066202A">
      <w:pPr>
        <w:tabs>
          <w:tab w:val="left" w:pos="284"/>
          <w:tab w:val="left" w:pos="567"/>
          <w:tab w:val="left" w:pos="720"/>
        </w:tabs>
        <w:spacing w:line="240" w:lineRule="atLeast"/>
        <w:jc w:val="center"/>
        <w:rPr>
          <w:b/>
          <w:smallCaps/>
          <w:sz w:val="20"/>
        </w:rPr>
      </w:pPr>
      <w:r w:rsidRPr="00EA4123">
        <w:rPr>
          <w:b/>
          <w:sz w:val="20"/>
        </w:rPr>
        <w:t>Lotto</w:t>
      </w:r>
      <w:r w:rsidRPr="0066202A">
        <w:rPr>
          <w:b/>
          <w:sz w:val="20"/>
        </w:rPr>
        <w:t xml:space="preserve"> 4 </w:t>
      </w:r>
      <w:r>
        <w:rPr>
          <w:b/>
          <w:sz w:val="20"/>
        </w:rPr>
        <w:t>–Responsabilità Civile Patrimoniale derivante dall’esercizio delle attività istituzionali</w:t>
      </w:r>
      <w:r w:rsidRPr="0066202A">
        <w:rPr>
          <w:b/>
          <w:smallCaps/>
          <w:sz w:val="20"/>
        </w:rPr>
        <w:t xml:space="preserve"> </w:t>
      </w:r>
    </w:p>
    <w:p w:rsidR="0066202A" w:rsidRDefault="0066202A" w:rsidP="0066202A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66202A" w:rsidTr="00936516">
        <w:trPr>
          <w:cantSplit/>
        </w:trPr>
        <w:tc>
          <w:tcPr>
            <w:tcW w:w="1771" w:type="dxa"/>
            <w:gridSpan w:val="2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>nato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</w:tr>
      <w:tr w:rsidR="0066202A" w:rsidTr="00936516">
        <w:trPr>
          <w:cantSplit/>
        </w:trPr>
        <w:tc>
          <w:tcPr>
            <w:tcW w:w="354" w:type="dxa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>, nella sua qualità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</w:tr>
      <w:tr w:rsidR="0066202A" w:rsidTr="00936516">
        <w:tc>
          <w:tcPr>
            <w:tcW w:w="3472" w:type="dxa"/>
            <w:gridSpan w:val="3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 xml:space="preserve">della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</w:tr>
      <w:tr w:rsidR="0066202A" w:rsidTr="00936516">
        <w:tc>
          <w:tcPr>
            <w:tcW w:w="10418" w:type="dxa"/>
            <w:gridSpan w:val="7"/>
          </w:tcPr>
          <w:p w:rsidR="0066202A" w:rsidRDefault="0066202A" w:rsidP="0093651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per conto della quale agisce, dichiara la disponibilità della predetta Compagnia ad assumere la copertura assicurativa di cui al </w:t>
            </w:r>
            <w:r w:rsidRPr="00E01E77">
              <w:rPr>
                <w:b/>
                <w:sz w:val="20"/>
              </w:rPr>
              <w:t xml:space="preserve">Lotto </w:t>
            </w:r>
            <w:r>
              <w:rPr>
                <w:b/>
                <w:sz w:val="20"/>
              </w:rPr>
              <w:t>4</w:t>
            </w:r>
            <w:r w:rsidRPr="00E01E7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alle seguenti condizioni normative:</w:t>
            </w:r>
          </w:p>
        </w:tc>
      </w:tr>
    </w:tbl>
    <w:p w:rsidR="0066202A" w:rsidRDefault="0066202A" w:rsidP="0066202A"/>
    <w:p w:rsidR="0066202A" w:rsidRDefault="0066202A" w:rsidP="0066202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"/>
        <w:gridCol w:w="9639"/>
      </w:tblGrid>
      <w:tr w:rsidR="0066202A" w:rsidTr="00936516">
        <w:trPr>
          <w:cantSplit/>
        </w:trPr>
        <w:tc>
          <w:tcPr>
            <w:tcW w:w="354" w:type="dxa"/>
          </w:tcPr>
          <w:p w:rsidR="0066202A" w:rsidRDefault="0066202A" w:rsidP="0093651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6202A" w:rsidRDefault="0066202A" w:rsidP="00936516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66202A" w:rsidRDefault="0066202A" w:rsidP="00936516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Senza applicare alcuna variante al Capitolato di polizza</w:t>
            </w:r>
          </w:p>
        </w:tc>
      </w:tr>
      <w:tr w:rsidR="0066202A" w:rsidTr="00936516">
        <w:trPr>
          <w:cantSplit/>
        </w:trPr>
        <w:tc>
          <w:tcPr>
            <w:tcW w:w="354" w:type="dxa"/>
          </w:tcPr>
          <w:p w:rsidR="0066202A" w:rsidRDefault="0066202A" w:rsidP="0093651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6202A" w:rsidRDefault="0066202A" w:rsidP="00936516">
            <w:p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66202A" w:rsidRDefault="0066202A" w:rsidP="00936516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  <w:tab w:val="left" w:pos="284"/>
                <w:tab w:val="left" w:pos="567"/>
              </w:tabs>
              <w:rPr>
                <w:sz w:val="20"/>
              </w:rPr>
            </w:pPr>
          </w:p>
        </w:tc>
      </w:tr>
    </w:tbl>
    <w:p w:rsidR="0066202A" w:rsidRDefault="0066202A" w:rsidP="0066202A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"/>
        <w:gridCol w:w="9639"/>
      </w:tblGrid>
      <w:tr w:rsidR="0066202A" w:rsidTr="00936516">
        <w:tc>
          <w:tcPr>
            <w:tcW w:w="354" w:type="dxa"/>
          </w:tcPr>
          <w:p w:rsidR="0066202A" w:rsidRDefault="0066202A" w:rsidP="0093651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6202A" w:rsidRDefault="0066202A" w:rsidP="00936516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Introducendo le varianti di cui ai n. _____ fogli allegati, per complessive n. _____righe</w:t>
            </w:r>
          </w:p>
        </w:tc>
      </w:tr>
    </w:tbl>
    <w:p w:rsidR="0066202A" w:rsidRDefault="0066202A" w:rsidP="0066202A"/>
    <w:p w:rsidR="0066202A" w:rsidRPr="00554966" w:rsidRDefault="0066202A" w:rsidP="0066202A"/>
    <w:p w:rsidR="0066202A" w:rsidRPr="00554966" w:rsidRDefault="0066202A" w:rsidP="0066202A"/>
    <w:p w:rsidR="0066202A" w:rsidRDefault="0066202A" w:rsidP="0066202A"/>
    <w:p w:rsidR="0066202A" w:rsidRPr="00554966" w:rsidRDefault="0066202A" w:rsidP="0066202A">
      <w:pPr>
        <w:tabs>
          <w:tab w:val="left" w:pos="1440"/>
        </w:tabs>
      </w:pP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67"/>
        <w:gridCol w:w="5670"/>
      </w:tblGrid>
      <w:tr w:rsidR="0066202A" w:rsidRPr="0005531C" w:rsidTr="00936516">
        <w:tc>
          <w:tcPr>
            <w:tcW w:w="4181" w:type="dxa"/>
          </w:tcPr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(Società’ offerente / mandataria)</w:t>
            </w: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delle Società’ mandanti</w:t>
            </w: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Tr="00936516">
        <w:tc>
          <w:tcPr>
            <w:tcW w:w="4181" w:type="dxa"/>
            <w:tcBorders>
              <w:bottom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66202A" w:rsidRDefault="0066202A" w:rsidP="0066202A"/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B2778E" w:rsidRDefault="00B2778E" w:rsidP="0066202A">
      <w:pPr>
        <w:pStyle w:val="Titolo2"/>
        <w:rPr>
          <w:sz w:val="20"/>
        </w:rPr>
      </w:pPr>
    </w:p>
    <w:p w:rsidR="0066202A" w:rsidRDefault="0066202A" w:rsidP="0066202A">
      <w:pPr>
        <w:pStyle w:val="Titolo2"/>
        <w:rPr>
          <w:sz w:val="20"/>
        </w:rPr>
      </w:pPr>
      <w:r w:rsidRPr="00E01E77">
        <w:rPr>
          <w:sz w:val="20"/>
        </w:rPr>
        <w:t xml:space="preserve">Lotto </w:t>
      </w:r>
      <w:r>
        <w:rPr>
          <w:sz w:val="20"/>
        </w:rPr>
        <w:t xml:space="preserve">5 </w:t>
      </w:r>
      <w:r w:rsidR="00B063FF">
        <w:rPr>
          <w:sz w:val="20"/>
        </w:rPr>
        <w:t>–</w:t>
      </w:r>
      <w:r>
        <w:rPr>
          <w:sz w:val="20"/>
        </w:rPr>
        <w:t xml:space="preserve"> </w:t>
      </w:r>
      <w:r w:rsidR="00B063FF">
        <w:rPr>
          <w:sz w:val="20"/>
        </w:rPr>
        <w:t>Spese legali</w:t>
      </w:r>
    </w:p>
    <w:p w:rsidR="0066202A" w:rsidRPr="00EC7CD2" w:rsidRDefault="0066202A" w:rsidP="0066202A"/>
    <w:p w:rsidR="0066202A" w:rsidRDefault="0066202A" w:rsidP="0066202A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66202A" w:rsidTr="00936516">
        <w:trPr>
          <w:cantSplit/>
        </w:trPr>
        <w:tc>
          <w:tcPr>
            <w:tcW w:w="1771" w:type="dxa"/>
            <w:gridSpan w:val="2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>nato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</w:tr>
      <w:tr w:rsidR="0066202A" w:rsidTr="00936516">
        <w:trPr>
          <w:cantSplit/>
        </w:trPr>
        <w:tc>
          <w:tcPr>
            <w:tcW w:w="354" w:type="dxa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>, nella sua qualità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</w:tr>
      <w:tr w:rsidR="0066202A" w:rsidTr="00936516">
        <w:tc>
          <w:tcPr>
            <w:tcW w:w="3472" w:type="dxa"/>
            <w:gridSpan w:val="3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 xml:space="preserve">della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</w:tr>
      <w:tr w:rsidR="0066202A" w:rsidTr="00936516">
        <w:tc>
          <w:tcPr>
            <w:tcW w:w="10418" w:type="dxa"/>
            <w:gridSpan w:val="7"/>
          </w:tcPr>
          <w:p w:rsidR="0066202A" w:rsidRDefault="0066202A" w:rsidP="0093651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per conto della quale agisce, dichiara la disponibilità della predetta Compagnia ad assumere la copertura assicurativa di cui al </w:t>
            </w:r>
            <w:r w:rsidRPr="00E01E77">
              <w:rPr>
                <w:b/>
                <w:sz w:val="20"/>
              </w:rPr>
              <w:t xml:space="preserve">Lotto </w:t>
            </w:r>
            <w:r>
              <w:rPr>
                <w:b/>
                <w:sz w:val="20"/>
              </w:rPr>
              <w:t>5</w:t>
            </w:r>
            <w:r w:rsidRPr="00E01E7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alle seguenti condizioni normative:</w:t>
            </w:r>
          </w:p>
        </w:tc>
      </w:tr>
    </w:tbl>
    <w:p w:rsidR="0066202A" w:rsidRDefault="0066202A" w:rsidP="0066202A"/>
    <w:p w:rsidR="0066202A" w:rsidRDefault="0066202A" w:rsidP="0066202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"/>
        <w:gridCol w:w="9639"/>
      </w:tblGrid>
      <w:tr w:rsidR="0066202A" w:rsidTr="00936516">
        <w:trPr>
          <w:cantSplit/>
        </w:trPr>
        <w:tc>
          <w:tcPr>
            <w:tcW w:w="354" w:type="dxa"/>
          </w:tcPr>
          <w:p w:rsidR="0066202A" w:rsidRDefault="0066202A" w:rsidP="0093651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6202A" w:rsidRDefault="0066202A" w:rsidP="00936516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66202A" w:rsidRDefault="0066202A" w:rsidP="00936516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Senza applicare alcuna variante al Capitolato di polizza</w:t>
            </w:r>
          </w:p>
        </w:tc>
      </w:tr>
      <w:tr w:rsidR="0066202A" w:rsidTr="00936516">
        <w:trPr>
          <w:cantSplit/>
        </w:trPr>
        <w:tc>
          <w:tcPr>
            <w:tcW w:w="354" w:type="dxa"/>
          </w:tcPr>
          <w:p w:rsidR="0066202A" w:rsidRDefault="0066202A" w:rsidP="0093651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6202A" w:rsidRDefault="0066202A" w:rsidP="00936516">
            <w:p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66202A" w:rsidRDefault="0066202A" w:rsidP="00936516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  <w:tab w:val="left" w:pos="284"/>
                <w:tab w:val="left" w:pos="567"/>
              </w:tabs>
              <w:rPr>
                <w:sz w:val="20"/>
              </w:rPr>
            </w:pPr>
          </w:p>
        </w:tc>
      </w:tr>
    </w:tbl>
    <w:p w:rsidR="0066202A" w:rsidRDefault="0066202A" w:rsidP="0066202A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"/>
        <w:gridCol w:w="9639"/>
      </w:tblGrid>
      <w:tr w:rsidR="0066202A" w:rsidTr="00936516">
        <w:tc>
          <w:tcPr>
            <w:tcW w:w="354" w:type="dxa"/>
          </w:tcPr>
          <w:p w:rsidR="0066202A" w:rsidRDefault="0066202A" w:rsidP="0093651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6202A" w:rsidRDefault="0066202A" w:rsidP="00936516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Introducendo le varianti di cui ai n. _____ fogli allegati, per complessive n. _____righe</w:t>
            </w:r>
          </w:p>
        </w:tc>
      </w:tr>
    </w:tbl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67"/>
        <w:gridCol w:w="5670"/>
      </w:tblGrid>
      <w:tr w:rsidR="0066202A" w:rsidRPr="0005531C" w:rsidTr="00936516">
        <w:tc>
          <w:tcPr>
            <w:tcW w:w="4181" w:type="dxa"/>
          </w:tcPr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(Società’ offerente / mandataria)</w:t>
            </w: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delle Società’ mandanti</w:t>
            </w: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Tr="00936516">
        <w:tc>
          <w:tcPr>
            <w:tcW w:w="4181" w:type="dxa"/>
            <w:tcBorders>
              <w:bottom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pStyle w:val="Titolo2"/>
        <w:rPr>
          <w:sz w:val="20"/>
        </w:rPr>
      </w:pPr>
      <w:r w:rsidRPr="00E01E77">
        <w:rPr>
          <w:sz w:val="20"/>
        </w:rPr>
        <w:t xml:space="preserve">Lotto </w:t>
      </w:r>
      <w:r>
        <w:rPr>
          <w:sz w:val="20"/>
        </w:rPr>
        <w:t>6</w:t>
      </w:r>
      <w:r w:rsidR="00B063FF">
        <w:rPr>
          <w:sz w:val="20"/>
        </w:rPr>
        <w:t>-</w:t>
      </w:r>
      <w:r>
        <w:rPr>
          <w:sz w:val="20"/>
        </w:rPr>
        <w:t xml:space="preserve"> </w:t>
      </w:r>
      <w:r w:rsidR="00B063FF">
        <w:rPr>
          <w:sz w:val="20"/>
        </w:rPr>
        <w:t>Kasko</w:t>
      </w:r>
    </w:p>
    <w:p w:rsidR="0066202A" w:rsidRPr="00EC7CD2" w:rsidRDefault="0066202A" w:rsidP="0066202A"/>
    <w:p w:rsidR="0066202A" w:rsidRDefault="0066202A" w:rsidP="0066202A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66202A" w:rsidTr="00936516">
        <w:trPr>
          <w:cantSplit/>
        </w:trPr>
        <w:tc>
          <w:tcPr>
            <w:tcW w:w="1771" w:type="dxa"/>
            <w:gridSpan w:val="2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>nato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</w:tr>
      <w:tr w:rsidR="0066202A" w:rsidTr="00936516">
        <w:trPr>
          <w:cantSplit/>
        </w:trPr>
        <w:tc>
          <w:tcPr>
            <w:tcW w:w="354" w:type="dxa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>, nella sua qualità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</w:tr>
      <w:tr w:rsidR="0066202A" w:rsidTr="00936516">
        <w:tc>
          <w:tcPr>
            <w:tcW w:w="3472" w:type="dxa"/>
            <w:gridSpan w:val="3"/>
          </w:tcPr>
          <w:p w:rsidR="0066202A" w:rsidRDefault="0066202A" w:rsidP="00936516">
            <w:pPr>
              <w:rPr>
                <w:sz w:val="20"/>
              </w:rPr>
            </w:pPr>
            <w:r>
              <w:rPr>
                <w:sz w:val="20"/>
              </w:rPr>
              <w:t xml:space="preserve">della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66202A" w:rsidRDefault="0066202A" w:rsidP="00936516">
            <w:pPr>
              <w:rPr>
                <w:sz w:val="20"/>
              </w:rPr>
            </w:pPr>
          </w:p>
        </w:tc>
      </w:tr>
      <w:tr w:rsidR="0066202A" w:rsidTr="00936516">
        <w:tc>
          <w:tcPr>
            <w:tcW w:w="10418" w:type="dxa"/>
            <w:gridSpan w:val="7"/>
          </w:tcPr>
          <w:p w:rsidR="0066202A" w:rsidRDefault="0066202A" w:rsidP="0093651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per conto della quale agisce, dichiara la disponibilità della predetta Compagnia ad assumere la copertura assicurativa di cui al </w:t>
            </w:r>
            <w:r w:rsidRPr="00E01E77">
              <w:rPr>
                <w:b/>
                <w:sz w:val="20"/>
              </w:rPr>
              <w:t xml:space="preserve">Lotto </w:t>
            </w:r>
            <w:r>
              <w:rPr>
                <w:b/>
                <w:sz w:val="20"/>
              </w:rPr>
              <w:t>6</w:t>
            </w:r>
            <w:r w:rsidRPr="00E01E7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alle seguenti condizioni normative:</w:t>
            </w:r>
          </w:p>
        </w:tc>
      </w:tr>
    </w:tbl>
    <w:p w:rsidR="0066202A" w:rsidRDefault="0066202A" w:rsidP="0066202A"/>
    <w:p w:rsidR="0066202A" w:rsidRDefault="0066202A" w:rsidP="0066202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"/>
        <w:gridCol w:w="9639"/>
      </w:tblGrid>
      <w:tr w:rsidR="0066202A" w:rsidTr="00936516">
        <w:trPr>
          <w:cantSplit/>
        </w:trPr>
        <w:tc>
          <w:tcPr>
            <w:tcW w:w="354" w:type="dxa"/>
          </w:tcPr>
          <w:p w:rsidR="0066202A" w:rsidRDefault="0066202A" w:rsidP="0093651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6202A" w:rsidRDefault="0066202A" w:rsidP="00936516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66202A" w:rsidRDefault="0066202A" w:rsidP="00936516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  <w:tab w:val="left" w:pos="284"/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Senza applicare alcuna variante al Capitolato di polizza</w:t>
            </w:r>
          </w:p>
        </w:tc>
      </w:tr>
      <w:tr w:rsidR="0066202A" w:rsidTr="00936516">
        <w:trPr>
          <w:cantSplit/>
        </w:trPr>
        <w:tc>
          <w:tcPr>
            <w:tcW w:w="354" w:type="dxa"/>
          </w:tcPr>
          <w:p w:rsidR="0066202A" w:rsidRDefault="0066202A" w:rsidP="0093651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6202A" w:rsidRDefault="0066202A" w:rsidP="00936516">
            <w:p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66202A" w:rsidRDefault="0066202A" w:rsidP="00936516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  <w:tab w:val="left" w:pos="284"/>
                <w:tab w:val="left" w:pos="567"/>
              </w:tabs>
              <w:rPr>
                <w:sz w:val="20"/>
              </w:rPr>
            </w:pPr>
          </w:p>
        </w:tc>
      </w:tr>
    </w:tbl>
    <w:p w:rsidR="0066202A" w:rsidRDefault="0066202A" w:rsidP="0066202A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"/>
        <w:gridCol w:w="9639"/>
      </w:tblGrid>
      <w:tr w:rsidR="0066202A" w:rsidTr="00936516">
        <w:tc>
          <w:tcPr>
            <w:tcW w:w="354" w:type="dxa"/>
          </w:tcPr>
          <w:p w:rsidR="0066202A" w:rsidRDefault="0066202A" w:rsidP="0093651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66202A" w:rsidRDefault="0066202A" w:rsidP="00936516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9639" w:type="dxa"/>
          </w:tcPr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Introducendo le varianti di cui ai n. _____ fogli allegati, per complessive n. _____righe</w:t>
            </w:r>
          </w:p>
        </w:tc>
      </w:tr>
    </w:tbl>
    <w:p w:rsidR="0066202A" w:rsidRDefault="0066202A" w:rsidP="0066202A">
      <w:pPr>
        <w:tabs>
          <w:tab w:val="left" w:pos="1440"/>
        </w:tabs>
      </w:pPr>
    </w:p>
    <w:p w:rsidR="0066202A" w:rsidRDefault="0066202A" w:rsidP="0066202A">
      <w:pPr>
        <w:tabs>
          <w:tab w:val="left" w:pos="14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67"/>
        <w:gridCol w:w="5670"/>
      </w:tblGrid>
      <w:tr w:rsidR="0066202A" w:rsidRPr="0005531C" w:rsidTr="00936516">
        <w:tc>
          <w:tcPr>
            <w:tcW w:w="4181" w:type="dxa"/>
          </w:tcPr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(Società’ offerente / mandataria)</w:t>
            </w: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delle Società’ mandanti</w:t>
            </w: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RPr="0005531C" w:rsidTr="00936516">
        <w:tc>
          <w:tcPr>
            <w:tcW w:w="4181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6202A" w:rsidTr="00936516">
        <w:tc>
          <w:tcPr>
            <w:tcW w:w="4181" w:type="dxa"/>
            <w:tcBorders>
              <w:bottom w:val="single" w:sz="6" w:space="0" w:color="auto"/>
            </w:tcBorders>
          </w:tcPr>
          <w:p w:rsidR="0066202A" w:rsidRPr="0005531C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6202A" w:rsidRDefault="0066202A" w:rsidP="00936516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66202A" w:rsidRDefault="0066202A" w:rsidP="0093651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66202A" w:rsidRDefault="0066202A" w:rsidP="0066202A">
      <w:pPr>
        <w:tabs>
          <w:tab w:val="left" w:pos="1440"/>
        </w:tabs>
      </w:pPr>
    </w:p>
    <w:p w:rsidR="0066202A" w:rsidRPr="00554966" w:rsidRDefault="0066202A" w:rsidP="0066202A">
      <w:pPr>
        <w:tabs>
          <w:tab w:val="left" w:pos="1440"/>
        </w:tabs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66202A" w:rsidRDefault="0066202A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C83271" w:rsidRDefault="00C83271" w:rsidP="00505178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sectPr w:rsidR="00C83271" w:rsidSect="00B46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663" w:bottom="1985" w:left="663" w:header="113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51" w:rsidRDefault="00894951">
      <w:r>
        <w:separator/>
      </w:r>
    </w:p>
  </w:endnote>
  <w:endnote w:type="continuationSeparator" w:id="0">
    <w:p w:rsidR="00894951" w:rsidRDefault="0089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73" w:rsidRDefault="00B461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0D" w:rsidRPr="00754330" w:rsidRDefault="008A100D" w:rsidP="00754330">
    <w:pPr>
      <w:pStyle w:val="Pidipagina"/>
      <w:jc w:val="right"/>
      <w:rPr>
        <w:sz w:val="20"/>
      </w:rPr>
    </w:pPr>
    <w:r>
      <w:rPr>
        <w:sz w:val="20"/>
      </w:rPr>
      <w:t>Schede_offerta_tecnica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73" w:rsidRDefault="00B461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51" w:rsidRDefault="00894951">
      <w:r>
        <w:separator/>
      </w:r>
    </w:p>
  </w:footnote>
  <w:footnote w:type="continuationSeparator" w:id="0">
    <w:p w:rsidR="00894951" w:rsidRDefault="00894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73" w:rsidRDefault="00B461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73" w:rsidRPr="00D44575" w:rsidRDefault="00B46173" w:rsidP="00B46173">
    <w:pPr>
      <w:tabs>
        <w:tab w:val="left" w:pos="2880"/>
      </w:tabs>
      <w:jc w:val="right"/>
      <w:rPr>
        <w:rFonts w:cs="Arial"/>
        <w:b/>
        <w:sz w:val="22"/>
        <w:szCs w:val="22"/>
      </w:rPr>
    </w:pPr>
    <w:r w:rsidRPr="00EE550A">
      <w:rPr>
        <w:rFonts w:cs="Arial"/>
        <w:b/>
        <w:sz w:val="22"/>
        <w:szCs w:val="22"/>
      </w:rPr>
      <w:t xml:space="preserve">CENTRALE UNICA </w:t>
    </w:r>
    <w:proofErr w:type="spellStart"/>
    <w:r w:rsidRPr="00EE550A">
      <w:rPr>
        <w:rFonts w:cs="Arial"/>
        <w:b/>
        <w:sz w:val="22"/>
        <w:szCs w:val="22"/>
      </w:rPr>
      <w:t>DI</w:t>
    </w:r>
    <w:proofErr w:type="spellEnd"/>
    <w:r w:rsidRPr="00EE550A">
      <w:rPr>
        <w:rFonts w:cs="Arial"/>
        <w:b/>
        <w:sz w:val="22"/>
        <w:szCs w:val="22"/>
      </w:rPr>
      <w:t xml:space="preserve"> COMMITTENZA TRA I COMUNI CAVRIGLIA SAN GIOVANNI VALDARNO E FIGLINE E INCISA VALDARNO</w:t>
    </w:r>
  </w:p>
  <w:p w:rsidR="008A100D" w:rsidRPr="00CE7537" w:rsidRDefault="008A100D" w:rsidP="00CE7537"/>
  <w:p w:rsidR="008A100D" w:rsidRDefault="008A100D" w:rsidP="00E01E77">
    <w:pPr>
      <w:jc w:val="center"/>
      <w:rPr>
        <w:sz w:val="22"/>
        <w:szCs w:val="22"/>
      </w:rPr>
    </w:pPr>
    <w:r w:rsidRPr="00E01E77">
      <w:rPr>
        <w:sz w:val="22"/>
        <w:szCs w:val="22"/>
      </w:rPr>
      <w:t>Gara di affidamento servizi assicurativi</w:t>
    </w:r>
  </w:p>
  <w:p w:rsidR="008A100D" w:rsidRDefault="008A100D" w:rsidP="00E01E77">
    <w:pPr>
      <w:jc w:val="center"/>
    </w:pPr>
    <w:r>
      <w:rPr>
        <w:sz w:val="22"/>
        <w:szCs w:val="22"/>
      </w:rPr>
      <w:t>Scheda offerta tecnica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73" w:rsidRDefault="00B461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04988C"/>
    <w:lvl w:ilvl="0">
      <w:numFmt w:val="bullet"/>
      <w:lvlText w:val="*"/>
      <w:lvlJc w:val="left"/>
    </w:lvl>
  </w:abstractNum>
  <w:abstractNum w:abstractNumId="1">
    <w:nsid w:val="67AA272D"/>
    <w:multiLevelType w:val="singleLevel"/>
    <w:tmpl w:val="B164D06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2577C"/>
    <w:rsid w:val="00046DCA"/>
    <w:rsid w:val="0005531C"/>
    <w:rsid w:val="00061689"/>
    <w:rsid w:val="00067FFE"/>
    <w:rsid w:val="00072C72"/>
    <w:rsid w:val="00094D95"/>
    <w:rsid w:val="000A321F"/>
    <w:rsid w:val="000B26A2"/>
    <w:rsid w:val="000B42FB"/>
    <w:rsid w:val="000C59C2"/>
    <w:rsid w:val="000C67D8"/>
    <w:rsid w:val="000F1E0E"/>
    <w:rsid w:val="00100C0B"/>
    <w:rsid w:val="001020D2"/>
    <w:rsid w:val="00116B93"/>
    <w:rsid w:val="001254BA"/>
    <w:rsid w:val="00150A8C"/>
    <w:rsid w:val="00160540"/>
    <w:rsid w:val="001A5B17"/>
    <w:rsid w:val="001B4752"/>
    <w:rsid w:val="001C7822"/>
    <w:rsid w:val="001F7F63"/>
    <w:rsid w:val="00237B4C"/>
    <w:rsid w:val="0024405F"/>
    <w:rsid w:val="00254582"/>
    <w:rsid w:val="00295826"/>
    <w:rsid w:val="00296933"/>
    <w:rsid w:val="002D38E0"/>
    <w:rsid w:val="002D6C9A"/>
    <w:rsid w:val="002D73A8"/>
    <w:rsid w:val="002F0FF5"/>
    <w:rsid w:val="00312260"/>
    <w:rsid w:val="0034027A"/>
    <w:rsid w:val="00340D0B"/>
    <w:rsid w:val="00367947"/>
    <w:rsid w:val="00384CB5"/>
    <w:rsid w:val="00386A4B"/>
    <w:rsid w:val="003B7C1D"/>
    <w:rsid w:val="003E047E"/>
    <w:rsid w:val="00423113"/>
    <w:rsid w:val="004346CF"/>
    <w:rsid w:val="004503EC"/>
    <w:rsid w:val="0048225E"/>
    <w:rsid w:val="004B0492"/>
    <w:rsid w:val="004C010A"/>
    <w:rsid w:val="004C066B"/>
    <w:rsid w:val="004E0535"/>
    <w:rsid w:val="004E5E78"/>
    <w:rsid w:val="004E7674"/>
    <w:rsid w:val="00505178"/>
    <w:rsid w:val="005075DA"/>
    <w:rsid w:val="00514549"/>
    <w:rsid w:val="005204F9"/>
    <w:rsid w:val="0055083F"/>
    <w:rsid w:val="00554966"/>
    <w:rsid w:val="00556ADF"/>
    <w:rsid w:val="005B64A8"/>
    <w:rsid w:val="005C4170"/>
    <w:rsid w:val="005D1990"/>
    <w:rsid w:val="0061777D"/>
    <w:rsid w:val="00625DC0"/>
    <w:rsid w:val="00643BE4"/>
    <w:rsid w:val="00654AC8"/>
    <w:rsid w:val="0066202A"/>
    <w:rsid w:val="00663970"/>
    <w:rsid w:val="006873FF"/>
    <w:rsid w:val="006C17D4"/>
    <w:rsid w:val="006D782F"/>
    <w:rsid w:val="007062C9"/>
    <w:rsid w:val="00754330"/>
    <w:rsid w:val="007A1884"/>
    <w:rsid w:val="007B6B30"/>
    <w:rsid w:val="007C7BF6"/>
    <w:rsid w:val="007D1B80"/>
    <w:rsid w:val="007D3330"/>
    <w:rsid w:val="007D53B4"/>
    <w:rsid w:val="00807C77"/>
    <w:rsid w:val="00832683"/>
    <w:rsid w:val="008326BB"/>
    <w:rsid w:val="008335CB"/>
    <w:rsid w:val="0085248B"/>
    <w:rsid w:val="008526BD"/>
    <w:rsid w:val="00853647"/>
    <w:rsid w:val="00854C99"/>
    <w:rsid w:val="00876612"/>
    <w:rsid w:val="00894951"/>
    <w:rsid w:val="008A100D"/>
    <w:rsid w:val="008E46E8"/>
    <w:rsid w:val="00902603"/>
    <w:rsid w:val="009115AC"/>
    <w:rsid w:val="00915CF5"/>
    <w:rsid w:val="0092577C"/>
    <w:rsid w:val="009339DB"/>
    <w:rsid w:val="00946447"/>
    <w:rsid w:val="00952A2D"/>
    <w:rsid w:val="00974712"/>
    <w:rsid w:val="00976DF6"/>
    <w:rsid w:val="009B35AF"/>
    <w:rsid w:val="009C1B96"/>
    <w:rsid w:val="009E28A9"/>
    <w:rsid w:val="00A14E74"/>
    <w:rsid w:val="00A17F47"/>
    <w:rsid w:val="00A22D96"/>
    <w:rsid w:val="00A41BB0"/>
    <w:rsid w:val="00AC1BC8"/>
    <w:rsid w:val="00AC7B23"/>
    <w:rsid w:val="00AD3B14"/>
    <w:rsid w:val="00B063FF"/>
    <w:rsid w:val="00B10E7D"/>
    <w:rsid w:val="00B129D4"/>
    <w:rsid w:val="00B16ADE"/>
    <w:rsid w:val="00B258AA"/>
    <w:rsid w:val="00B264A5"/>
    <w:rsid w:val="00B2778E"/>
    <w:rsid w:val="00B33F5D"/>
    <w:rsid w:val="00B45D46"/>
    <w:rsid w:val="00B46173"/>
    <w:rsid w:val="00B658A0"/>
    <w:rsid w:val="00B71A4E"/>
    <w:rsid w:val="00BB056F"/>
    <w:rsid w:val="00BB63D1"/>
    <w:rsid w:val="00BD76A4"/>
    <w:rsid w:val="00BF4331"/>
    <w:rsid w:val="00BF583D"/>
    <w:rsid w:val="00C11F55"/>
    <w:rsid w:val="00C16F93"/>
    <w:rsid w:val="00C3007E"/>
    <w:rsid w:val="00C42888"/>
    <w:rsid w:val="00C57D27"/>
    <w:rsid w:val="00C60C82"/>
    <w:rsid w:val="00C80D9B"/>
    <w:rsid w:val="00C83271"/>
    <w:rsid w:val="00C96262"/>
    <w:rsid w:val="00CC022B"/>
    <w:rsid w:val="00CC3CF0"/>
    <w:rsid w:val="00CE5DDB"/>
    <w:rsid w:val="00CE7537"/>
    <w:rsid w:val="00CF73C4"/>
    <w:rsid w:val="00D26743"/>
    <w:rsid w:val="00D40D44"/>
    <w:rsid w:val="00D42044"/>
    <w:rsid w:val="00D62F02"/>
    <w:rsid w:val="00D71DF7"/>
    <w:rsid w:val="00D77F16"/>
    <w:rsid w:val="00DB2F36"/>
    <w:rsid w:val="00DF31B6"/>
    <w:rsid w:val="00E01E77"/>
    <w:rsid w:val="00E16EE4"/>
    <w:rsid w:val="00E364DA"/>
    <w:rsid w:val="00E36CF5"/>
    <w:rsid w:val="00E3794F"/>
    <w:rsid w:val="00E70B3C"/>
    <w:rsid w:val="00E713C4"/>
    <w:rsid w:val="00E717D3"/>
    <w:rsid w:val="00E921EC"/>
    <w:rsid w:val="00EA4123"/>
    <w:rsid w:val="00EC3368"/>
    <w:rsid w:val="00EC7CD2"/>
    <w:rsid w:val="00EF0EE4"/>
    <w:rsid w:val="00F05040"/>
    <w:rsid w:val="00F13116"/>
    <w:rsid w:val="00F277D4"/>
    <w:rsid w:val="00F52ABE"/>
    <w:rsid w:val="00F73B7A"/>
    <w:rsid w:val="00FC1CFD"/>
    <w:rsid w:val="00FD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E047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GB"/>
    </w:rPr>
  </w:style>
  <w:style w:type="paragraph" w:styleId="Titolo1">
    <w:name w:val="heading 1"/>
    <w:basedOn w:val="Normale"/>
    <w:next w:val="Normale"/>
    <w:qFormat/>
    <w:rsid w:val="003E047E"/>
    <w:pPr>
      <w:keepNext/>
      <w:tabs>
        <w:tab w:val="left" w:pos="284"/>
        <w:tab w:val="left" w:pos="567"/>
      </w:tabs>
      <w:jc w:val="center"/>
      <w:outlineLvl w:val="0"/>
    </w:pPr>
    <w:rPr>
      <w:rFonts w:ascii="Arial Rounded MT Bold" w:hAnsi="Arial Rounded MT Bold"/>
      <w:b/>
      <w:sz w:val="22"/>
    </w:rPr>
  </w:style>
  <w:style w:type="paragraph" w:styleId="Titolo2">
    <w:name w:val="heading 2"/>
    <w:basedOn w:val="Normale"/>
    <w:next w:val="Normale"/>
    <w:qFormat/>
    <w:rsid w:val="003E047E"/>
    <w:pPr>
      <w:keepNext/>
      <w:tabs>
        <w:tab w:val="left" w:pos="284"/>
        <w:tab w:val="left" w:pos="567"/>
      </w:tabs>
      <w:jc w:val="center"/>
      <w:outlineLvl w:val="1"/>
    </w:pPr>
    <w:rPr>
      <w:b/>
    </w:rPr>
  </w:style>
  <w:style w:type="paragraph" w:styleId="Titolo4">
    <w:name w:val="heading 4"/>
    <w:basedOn w:val="Normale"/>
    <w:next w:val="Normale"/>
    <w:qFormat/>
    <w:rsid w:val="00952A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258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E047E"/>
    <w:pPr>
      <w:tabs>
        <w:tab w:val="center" w:pos="4819"/>
        <w:tab w:val="right" w:pos="9638"/>
      </w:tabs>
      <w:jc w:val="both"/>
    </w:pPr>
  </w:style>
  <w:style w:type="paragraph" w:styleId="Pidipagina">
    <w:name w:val="footer"/>
    <w:basedOn w:val="Normale"/>
    <w:rsid w:val="003E047E"/>
    <w:pPr>
      <w:tabs>
        <w:tab w:val="center" w:pos="4819"/>
        <w:tab w:val="right" w:pos="9638"/>
      </w:tabs>
    </w:pPr>
  </w:style>
  <w:style w:type="paragraph" w:customStyle="1" w:styleId="OGGETTO">
    <w:name w:val="OGGETTO"/>
    <w:basedOn w:val="Normale"/>
    <w:next w:val="Normale"/>
    <w:rsid w:val="00B258AA"/>
    <w:pPr>
      <w:tabs>
        <w:tab w:val="left" w:pos="1134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E3794F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05040"/>
  </w:style>
  <w:style w:type="paragraph" w:styleId="Corpodeltesto">
    <w:name w:val="Body Text"/>
    <w:basedOn w:val="Normale"/>
    <w:rsid w:val="005075DA"/>
    <w:pPr>
      <w:overflowPunct/>
      <w:autoSpaceDE/>
      <w:autoSpaceDN/>
      <w:adjustRightInd/>
      <w:jc w:val="both"/>
      <w:textAlignment w:val="auto"/>
    </w:pPr>
    <w:rPr>
      <w:rFonts w:ascii="Arial Rounded MT Bold" w:hAnsi="Arial Rounded MT Bold"/>
      <w:sz w:val="20"/>
    </w:rPr>
  </w:style>
  <w:style w:type="table" w:styleId="Grigliatabella">
    <w:name w:val="Table Grid"/>
    <w:basedOn w:val="Tabellanormale"/>
    <w:rsid w:val="00D42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itolo1Giustificato">
    <w:name w:val="Stile Titolo 1 + Giustificato"/>
    <w:basedOn w:val="Titolo1"/>
    <w:rsid w:val="004E5E78"/>
    <w:pPr>
      <w:overflowPunct/>
      <w:autoSpaceDE/>
      <w:autoSpaceDN/>
      <w:adjustRightInd/>
      <w:jc w:val="both"/>
      <w:textAlignment w:val="auto"/>
    </w:pPr>
    <w:rPr>
      <w:rFonts w:ascii="Arial" w:hAnsi="Arial"/>
      <w:bCs/>
      <w:caps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E01E77"/>
    <w:rPr>
      <w:rFonts w:ascii="Arial" w:hAnsi="Arial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GB"/>
    </w:rPr>
  </w:style>
  <w:style w:type="paragraph" w:styleId="Titolo1">
    <w:name w:val="heading 1"/>
    <w:basedOn w:val="Normale"/>
    <w:next w:val="Normale"/>
    <w:qFormat/>
    <w:pPr>
      <w:keepNext/>
      <w:tabs>
        <w:tab w:val="left" w:pos="284"/>
        <w:tab w:val="left" w:pos="567"/>
      </w:tabs>
      <w:jc w:val="center"/>
      <w:outlineLvl w:val="0"/>
    </w:pPr>
    <w:rPr>
      <w:rFonts w:ascii="Arial Rounded MT Bold" w:hAnsi="Arial Rounded MT Bold"/>
      <w:b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284"/>
        <w:tab w:val="left" w:pos="567"/>
      </w:tabs>
      <w:jc w:val="center"/>
      <w:outlineLvl w:val="1"/>
    </w:pPr>
    <w:rPr>
      <w:b/>
    </w:rPr>
  </w:style>
  <w:style w:type="paragraph" w:styleId="Titolo4">
    <w:name w:val="heading 4"/>
    <w:basedOn w:val="Normale"/>
    <w:next w:val="Normale"/>
    <w:qFormat/>
    <w:rsid w:val="00952A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258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OGGETTO">
    <w:name w:val="OGGETTO"/>
    <w:basedOn w:val="Normale"/>
    <w:next w:val="Normale"/>
    <w:rsid w:val="00B258AA"/>
    <w:pPr>
      <w:tabs>
        <w:tab w:val="left" w:pos="1134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E3794F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05040"/>
  </w:style>
  <w:style w:type="paragraph" w:styleId="Corpotesto">
    <w:name w:val="Body Text"/>
    <w:basedOn w:val="Normale"/>
    <w:rsid w:val="005075DA"/>
    <w:pPr>
      <w:overflowPunct/>
      <w:autoSpaceDE/>
      <w:autoSpaceDN/>
      <w:adjustRightInd/>
      <w:jc w:val="both"/>
      <w:textAlignment w:val="auto"/>
    </w:pPr>
    <w:rPr>
      <w:rFonts w:ascii="Arial Rounded MT Bold" w:hAnsi="Arial Rounded MT Bold"/>
      <w:sz w:val="20"/>
    </w:rPr>
  </w:style>
  <w:style w:type="table" w:styleId="Grigliatabella">
    <w:name w:val="Table Grid"/>
    <w:basedOn w:val="Tabellanormale"/>
    <w:rsid w:val="00D4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itolo1Giustificato">
    <w:name w:val="Stile Titolo 1 + Giustificato"/>
    <w:basedOn w:val="Titolo1"/>
    <w:rsid w:val="004E5E78"/>
    <w:pPr>
      <w:overflowPunct/>
      <w:autoSpaceDE/>
      <w:autoSpaceDN/>
      <w:adjustRightInd/>
      <w:jc w:val="both"/>
      <w:textAlignment w:val="auto"/>
    </w:pPr>
    <w:rPr>
      <w:rFonts w:ascii="Arial" w:hAnsi="Arial"/>
      <w:bCs/>
      <w:caps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E01E77"/>
    <w:rPr>
      <w:rFonts w:ascii="Arial" w:hAnsi="Arial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anesen\Desktop\Schede_offerta_tecnica_%20Vecchi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Schede_offerta_tecnica_ Vecchiano</Template>
  <TotalTime>57</TotalTime>
  <Pages>10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Schede_giustificativa</vt:lpstr>
    </vt:vector>
  </TitlesOfParts>
  <Company>Willis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Schede_giustificativa</dc:title>
  <dc:creator>Albanese, Nicola</dc:creator>
  <cp:lastModifiedBy>Serena Semplici</cp:lastModifiedBy>
  <cp:revision>13</cp:revision>
  <cp:lastPrinted>2016-11-02T14:37:00Z</cp:lastPrinted>
  <dcterms:created xsi:type="dcterms:W3CDTF">2016-10-24T10:57:00Z</dcterms:created>
  <dcterms:modified xsi:type="dcterms:W3CDTF">2017-01-09T09:59:00Z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